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970D" w14:textId="77777777" w:rsidR="00886E50" w:rsidRDefault="00C16436">
      <w:pPr>
        <w:rPr>
          <w:sz w:val="26"/>
          <w:szCs w:val="26"/>
        </w:rPr>
      </w:pPr>
      <w:r>
        <w:rPr>
          <w:sz w:val="26"/>
          <w:szCs w:val="26"/>
        </w:rPr>
        <w:t>Public Works</w:t>
      </w:r>
      <w:r w:rsidR="009064DE">
        <w:rPr>
          <w:sz w:val="26"/>
          <w:szCs w:val="26"/>
        </w:rPr>
        <w:t xml:space="preserve"> Committee</w:t>
      </w:r>
    </w:p>
    <w:p w14:paraId="26C6BC52" w14:textId="77777777" w:rsidR="009064DE" w:rsidRDefault="00887117">
      <w:pPr>
        <w:rPr>
          <w:sz w:val="26"/>
          <w:szCs w:val="26"/>
        </w:rPr>
      </w:pPr>
      <w:r>
        <w:rPr>
          <w:sz w:val="26"/>
          <w:szCs w:val="26"/>
        </w:rPr>
        <w:t>September 29, 2021</w:t>
      </w:r>
    </w:p>
    <w:p w14:paraId="31334D2A" w14:textId="77777777" w:rsidR="009064DE" w:rsidRDefault="00887117">
      <w:pPr>
        <w:rPr>
          <w:sz w:val="26"/>
          <w:szCs w:val="26"/>
        </w:rPr>
      </w:pPr>
      <w:r>
        <w:rPr>
          <w:sz w:val="26"/>
          <w:szCs w:val="26"/>
        </w:rPr>
        <w:t>7:0</w:t>
      </w:r>
      <w:r w:rsidR="00306D34">
        <w:rPr>
          <w:sz w:val="26"/>
          <w:szCs w:val="26"/>
        </w:rPr>
        <w:t>0 P</w:t>
      </w:r>
      <w:r w:rsidR="009064DE">
        <w:rPr>
          <w:sz w:val="26"/>
          <w:szCs w:val="26"/>
        </w:rPr>
        <w:t>M</w:t>
      </w:r>
    </w:p>
    <w:p w14:paraId="182400A7" w14:textId="77777777" w:rsidR="009064DE" w:rsidRDefault="009064DE">
      <w:pPr>
        <w:rPr>
          <w:sz w:val="26"/>
          <w:szCs w:val="26"/>
        </w:rPr>
      </w:pPr>
      <w:r>
        <w:rPr>
          <w:sz w:val="26"/>
          <w:szCs w:val="26"/>
        </w:rPr>
        <w:t xml:space="preserve">The meeting was called to order at </w:t>
      </w:r>
      <w:r w:rsidR="00306D34">
        <w:rPr>
          <w:sz w:val="26"/>
          <w:szCs w:val="26"/>
        </w:rPr>
        <w:t>7:0</w:t>
      </w:r>
      <w:r>
        <w:rPr>
          <w:sz w:val="26"/>
          <w:szCs w:val="26"/>
        </w:rPr>
        <w:t xml:space="preserve">0 PM by Chairperson </w:t>
      </w:r>
      <w:r w:rsidR="00C16436">
        <w:rPr>
          <w:sz w:val="26"/>
          <w:szCs w:val="26"/>
        </w:rPr>
        <w:t>Dan Hederer</w:t>
      </w:r>
      <w:r>
        <w:rPr>
          <w:sz w:val="26"/>
          <w:szCs w:val="26"/>
        </w:rPr>
        <w:t xml:space="preserve">. Roll Call: </w:t>
      </w:r>
      <w:r w:rsidR="00C16436">
        <w:rPr>
          <w:sz w:val="26"/>
          <w:szCs w:val="26"/>
        </w:rPr>
        <w:t xml:space="preserve">Hederer, Sazama and </w:t>
      </w:r>
      <w:r>
        <w:rPr>
          <w:sz w:val="26"/>
          <w:szCs w:val="26"/>
        </w:rPr>
        <w:t>Lindeman</w:t>
      </w:r>
      <w:r w:rsidR="00C16436">
        <w:rPr>
          <w:sz w:val="26"/>
          <w:szCs w:val="26"/>
        </w:rPr>
        <w:t xml:space="preserve">. </w:t>
      </w:r>
      <w:r>
        <w:rPr>
          <w:sz w:val="26"/>
          <w:szCs w:val="26"/>
        </w:rPr>
        <w:t xml:space="preserve"> Also present were Mayor Schmidt, DPW Higley</w:t>
      </w:r>
      <w:r w:rsidR="00306D34">
        <w:rPr>
          <w:sz w:val="26"/>
          <w:szCs w:val="26"/>
        </w:rPr>
        <w:t xml:space="preserve"> and </w:t>
      </w:r>
      <w:r>
        <w:rPr>
          <w:sz w:val="26"/>
          <w:szCs w:val="26"/>
        </w:rPr>
        <w:t>Clerk Gurtner.</w:t>
      </w:r>
    </w:p>
    <w:p w14:paraId="3839C994" w14:textId="21C93A2A" w:rsidR="00306D34" w:rsidRDefault="00306D34">
      <w:pPr>
        <w:rPr>
          <w:sz w:val="26"/>
          <w:szCs w:val="26"/>
        </w:rPr>
      </w:pPr>
      <w:r>
        <w:rPr>
          <w:sz w:val="26"/>
          <w:szCs w:val="26"/>
        </w:rPr>
        <w:t xml:space="preserve">MSA had informed the city that </w:t>
      </w:r>
      <w:r w:rsidR="00943944">
        <w:rPr>
          <w:sz w:val="26"/>
          <w:szCs w:val="26"/>
        </w:rPr>
        <w:t>it would be expensive to</w:t>
      </w:r>
      <w:r>
        <w:rPr>
          <w:sz w:val="26"/>
          <w:szCs w:val="26"/>
        </w:rPr>
        <w:t xml:space="preserve"> divide the Community Drive property in more than 4 parcels</w:t>
      </w:r>
      <w:r w:rsidR="00943944">
        <w:rPr>
          <w:sz w:val="26"/>
          <w:szCs w:val="26"/>
        </w:rPr>
        <w:t xml:space="preserve">. </w:t>
      </w:r>
      <w:r w:rsidR="0006517F">
        <w:rPr>
          <w:sz w:val="26"/>
          <w:szCs w:val="26"/>
        </w:rPr>
        <w:t xml:space="preserve">They are not in attendance tonight, so we will discuss the plans to survey the property </w:t>
      </w:r>
      <w:r w:rsidR="00943944">
        <w:rPr>
          <w:sz w:val="26"/>
          <w:szCs w:val="26"/>
        </w:rPr>
        <w:t xml:space="preserve">at the council </w:t>
      </w:r>
      <w:r w:rsidR="0006517F">
        <w:rPr>
          <w:sz w:val="26"/>
          <w:szCs w:val="26"/>
        </w:rPr>
        <w:t>meeting.</w:t>
      </w:r>
    </w:p>
    <w:p w14:paraId="1BF7147A" w14:textId="66846AF9" w:rsidR="00306D34" w:rsidRDefault="00306D34">
      <w:pPr>
        <w:rPr>
          <w:sz w:val="26"/>
          <w:szCs w:val="26"/>
        </w:rPr>
      </w:pPr>
      <w:r>
        <w:rPr>
          <w:sz w:val="26"/>
          <w:szCs w:val="26"/>
        </w:rPr>
        <w:t>DPW Higley reviewed the 2022 budgetary items that he and the Mayor had reviewed.</w:t>
      </w:r>
      <w:r w:rsidR="006474CC">
        <w:rPr>
          <w:sz w:val="26"/>
          <w:szCs w:val="26"/>
        </w:rPr>
        <w:t xml:space="preserve"> He also asked the committee to consider replacing the 2004 tractor. He got a budget price of $60,000. Concrete work at city hall for parking and a sidewalk to the back door would be $15,000. We also need to decide on the time of our street construction projects. </w:t>
      </w:r>
      <w:r w:rsidR="00932F14">
        <w:rPr>
          <w:sz w:val="26"/>
          <w:szCs w:val="26"/>
        </w:rPr>
        <w:t>The committee discussed the North 2</w:t>
      </w:r>
      <w:r w:rsidR="00932F14" w:rsidRPr="00932F14">
        <w:rPr>
          <w:sz w:val="26"/>
          <w:szCs w:val="26"/>
          <w:vertAlign w:val="superscript"/>
        </w:rPr>
        <w:t>nd</w:t>
      </w:r>
      <w:r w:rsidR="00932F14">
        <w:rPr>
          <w:sz w:val="26"/>
          <w:szCs w:val="26"/>
        </w:rPr>
        <w:t xml:space="preserve"> Street and Community Drive projects. The city received $450,000 for the N 2</w:t>
      </w:r>
      <w:r w:rsidR="00932F14" w:rsidRPr="00932F14">
        <w:rPr>
          <w:sz w:val="26"/>
          <w:szCs w:val="26"/>
          <w:vertAlign w:val="superscript"/>
        </w:rPr>
        <w:t>nd</w:t>
      </w:r>
      <w:r w:rsidR="00932F14">
        <w:rPr>
          <w:sz w:val="26"/>
          <w:szCs w:val="26"/>
        </w:rPr>
        <w:t xml:space="preserve"> Street which needs to be utilized by June 2024. The committee did not see any reason to wait to do construction. DPW Higley suggesting doing the main construction of both projects in 2022 with the final layer of asphalt </w:t>
      </w:r>
      <w:r w:rsidR="00943944">
        <w:rPr>
          <w:sz w:val="26"/>
          <w:szCs w:val="26"/>
        </w:rPr>
        <w:t>to be completed in 2023</w:t>
      </w:r>
      <w:r w:rsidR="00932F14">
        <w:rPr>
          <w:sz w:val="26"/>
          <w:szCs w:val="26"/>
        </w:rPr>
        <w:t xml:space="preserve">. </w:t>
      </w:r>
      <w:r w:rsidR="00D70B11">
        <w:rPr>
          <w:sz w:val="26"/>
          <w:szCs w:val="26"/>
        </w:rPr>
        <w:t>Motion was made by Hederer, seconded by Lindeman to add these items to the 2022 budget. Motion carried with a voice vote.</w:t>
      </w:r>
    </w:p>
    <w:p w14:paraId="70D93A66" w14:textId="77777777" w:rsidR="009064DE" w:rsidRDefault="009064DE">
      <w:pPr>
        <w:rPr>
          <w:sz w:val="26"/>
          <w:szCs w:val="26"/>
        </w:rPr>
      </w:pPr>
      <w:r>
        <w:rPr>
          <w:sz w:val="26"/>
          <w:szCs w:val="26"/>
        </w:rPr>
        <w:t xml:space="preserve">Motion was made by </w:t>
      </w:r>
      <w:r w:rsidR="00F438D6">
        <w:rPr>
          <w:sz w:val="26"/>
          <w:szCs w:val="26"/>
        </w:rPr>
        <w:t>Lindeman</w:t>
      </w:r>
      <w:r>
        <w:rPr>
          <w:sz w:val="26"/>
          <w:szCs w:val="26"/>
        </w:rPr>
        <w:t xml:space="preserve">, seconded by </w:t>
      </w:r>
      <w:r w:rsidR="00F438D6">
        <w:rPr>
          <w:sz w:val="26"/>
          <w:szCs w:val="26"/>
        </w:rPr>
        <w:t>Sazama</w:t>
      </w:r>
      <w:r>
        <w:rPr>
          <w:sz w:val="26"/>
          <w:szCs w:val="26"/>
        </w:rPr>
        <w:t xml:space="preserve"> to adjourn at </w:t>
      </w:r>
      <w:r w:rsidR="007E0B4C">
        <w:rPr>
          <w:sz w:val="26"/>
          <w:szCs w:val="26"/>
        </w:rPr>
        <w:t>7:</w:t>
      </w:r>
      <w:r w:rsidR="00F438D6">
        <w:rPr>
          <w:sz w:val="26"/>
          <w:szCs w:val="26"/>
        </w:rPr>
        <w:t>35</w:t>
      </w:r>
      <w:r>
        <w:rPr>
          <w:sz w:val="26"/>
          <w:szCs w:val="26"/>
        </w:rPr>
        <w:t xml:space="preserve"> PM. Motion carried with a voice vote.</w:t>
      </w:r>
    </w:p>
    <w:p w14:paraId="58A25017" w14:textId="77777777" w:rsidR="009064DE" w:rsidRDefault="009064DE">
      <w:pPr>
        <w:rPr>
          <w:sz w:val="26"/>
          <w:szCs w:val="26"/>
        </w:rPr>
      </w:pPr>
    </w:p>
    <w:p w14:paraId="65E77811" w14:textId="77777777" w:rsidR="009064DE" w:rsidRDefault="009064DE">
      <w:pPr>
        <w:rPr>
          <w:sz w:val="26"/>
          <w:szCs w:val="26"/>
        </w:rPr>
      </w:pPr>
      <w:r>
        <w:rPr>
          <w:sz w:val="26"/>
          <w:szCs w:val="26"/>
        </w:rPr>
        <w:t>Connie Gurtner</w:t>
      </w:r>
    </w:p>
    <w:p w14:paraId="7BF60BB9" w14:textId="77777777" w:rsidR="009064DE" w:rsidRPr="009064DE" w:rsidRDefault="009064DE">
      <w:pPr>
        <w:rPr>
          <w:sz w:val="26"/>
          <w:szCs w:val="26"/>
        </w:rPr>
      </w:pPr>
      <w:r>
        <w:rPr>
          <w:sz w:val="26"/>
          <w:szCs w:val="26"/>
        </w:rPr>
        <w:t>City Clerk/Treasurer</w:t>
      </w:r>
    </w:p>
    <w:sectPr w:rsidR="009064DE" w:rsidRPr="009064DE" w:rsidSect="00216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64DE"/>
    <w:rsid w:val="000340D7"/>
    <w:rsid w:val="0006517F"/>
    <w:rsid w:val="000E2B23"/>
    <w:rsid w:val="00170366"/>
    <w:rsid w:val="001B5A48"/>
    <w:rsid w:val="0021601F"/>
    <w:rsid w:val="002C0724"/>
    <w:rsid w:val="00306652"/>
    <w:rsid w:val="00306D34"/>
    <w:rsid w:val="004072E4"/>
    <w:rsid w:val="006474CC"/>
    <w:rsid w:val="006A0340"/>
    <w:rsid w:val="007E0B4C"/>
    <w:rsid w:val="00886E50"/>
    <w:rsid w:val="00887117"/>
    <w:rsid w:val="009064DE"/>
    <w:rsid w:val="00932F14"/>
    <w:rsid w:val="00943944"/>
    <w:rsid w:val="00B7114B"/>
    <w:rsid w:val="00B77B0E"/>
    <w:rsid w:val="00C127D3"/>
    <w:rsid w:val="00C16436"/>
    <w:rsid w:val="00CD3C8A"/>
    <w:rsid w:val="00D70B11"/>
    <w:rsid w:val="00EA1958"/>
    <w:rsid w:val="00F438D6"/>
    <w:rsid w:val="00FF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A415"/>
  <w15:docId w15:val="{15BEB293-623F-479A-87B4-EB8ED3A2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2021-09-29T23:51:00Z</dcterms:created>
  <dcterms:modified xsi:type="dcterms:W3CDTF">2021-09-30T14:22:00Z</dcterms:modified>
</cp:coreProperties>
</file>