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98E7" w14:textId="63BD915B"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C16703">
        <w:rPr>
          <w:rFonts w:ascii="Arial" w:hAnsi="Arial" w:cs="Arial"/>
          <w:color w:val="000000"/>
        </w:rPr>
        <w:t xml:space="preserve"> via Zoom</w:t>
      </w:r>
      <w:r w:rsidRPr="00C23C1B">
        <w:rPr>
          <w:rFonts w:ascii="Arial" w:hAnsi="Arial" w:cs="Arial"/>
          <w:color w:val="000000"/>
        </w:rPr>
        <w:t xml:space="preserve">. On roll call: </w:t>
      </w:r>
      <w:r w:rsidR="00DE6532">
        <w:rPr>
          <w:rFonts w:ascii="Arial" w:hAnsi="Arial" w:cs="Arial"/>
          <w:color w:val="000000"/>
        </w:rPr>
        <w:t>Solberg,</w:t>
      </w:r>
      <w:r w:rsidR="00F62369">
        <w:rPr>
          <w:rFonts w:ascii="Arial" w:hAnsi="Arial" w:cs="Arial"/>
          <w:color w:val="000000"/>
        </w:rPr>
        <w:t xml:space="preserve"> O’Brien,</w:t>
      </w:r>
      <w:r w:rsidR="00DE6532">
        <w:rPr>
          <w:rFonts w:ascii="Arial" w:hAnsi="Arial" w:cs="Arial"/>
          <w:color w:val="000000"/>
        </w:rPr>
        <w:t xml:space="preserve"> </w:t>
      </w:r>
      <w:r w:rsidR="005535CB">
        <w:rPr>
          <w:rFonts w:ascii="Arial" w:hAnsi="Arial" w:cs="Arial"/>
          <w:color w:val="000000"/>
        </w:rPr>
        <w:t>T</w:t>
      </w:r>
      <w:r w:rsidR="004214DB">
        <w:rPr>
          <w:rFonts w:ascii="Arial" w:hAnsi="Arial" w:cs="Arial"/>
          <w:color w:val="000000"/>
        </w:rPr>
        <w:t xml:space="preserve"> Schmidt,</w:t>
      </w:r>
      <w:r w:rsidR="00987B9D">
        <w:rPr>
          <w:rFonts w:ascii="Arial" w:hAnsi="Arial" w:cs="Arial"/>
          <w:color w:val="000000"/>
        </w:rPr>
        <w:t xml:space="preserve"> </w:t>
      </w:r>
      <w:r w:rsidR="00F62369">
        <w:rPr>
          <w:rFonts w:ascii="Arial" w:hAnsi="Arial" w:cs="Arial"/>
          <w:color w:val="000000"/>
        </w:rPr>
        <w:t>Kolden,</w:t>
      </w:r>
      <w:r w:rsidR="004214DB">
        <w:rPr>
          <w:rFonts w:ascii="Arial" w:hAnsi="Arial" w:cs="Arial"/>
          <w:color w:val="000000"/>
        </w:rPr>
        <w:t xml:space="preserve"> </w:t>
      </w:r>
      <w:r w:rsidR="00D401F9">
        <w:rPr>
          <w:rFonts w:ascii="Arial" w:hAnsi="Arial" w:cs="Arial"/>
          <w:color w:val="000000"/>
        </w:rPr>
        <w:t>Hesgard</w:t>
      </w:r>
      <w:r w:rsidR="006A270C">
        <w:rPr>
          <w:rFonts w:ascii="Arial" w:hAnsi="Arial" w:cs="Arial"/>
          <w:color w:val="000000"/>
        </w:rPr>
        <w:t xml:space="preserve">, </w:t>
      </w:r>
      <w:r w:rsidR="00F62369">
        <w:rPr>
          <w:rFonts w:ascii="Arial" w:hAnsi="Arial" w:cs="Arial"/>
          <w:color w:val="000000"/>
        </w:rPr>
        <w:t xml:space="preserve">Oestreich, </w:t>
      </w:r>
      <w:r w:rsidR="00DE6532">
        <w:rPr>
          <w:rFonts w:ascii="Arial" w:hAnsi="Arial" w:cs="Arial"/>
          <w:color w:val="000000"/>
        </w:rPr>
        <w:t xml:space="preserve">Hederer </w:t>
      </w:r>
      <w:r w:rsidRPr="00C23C1B">
        <w:rPr>
          <w:rFonts w:ascii="Arial" w:hAnsi="Arial" w:cs="Arial"/>
          <w:color w:val="000000"/>
        </w:rPr>
        <w:t>and Kaiser</w:t>
      </w:r>
      <w:r w:rsidR="004214DB">
        <w:rPr>
          <w:rFonts w:ascii="Arial" w:hAnsi="Arial" w:cs="Arial"/>
          <w:color w:val="000000"/>
        </w:rPr>
        <w:t>.</w:t>
      </w:r>
      <w:r w:rsidR="00820B60">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F62369">
        <w:rPr>
          <w:rFonts w:ascii="Arial" w:hAnsi="Arial" w:cs="Arial"/>
          <w:color w:val="000000"/>
        </w:rPr>
        <w:t>Clerk Gurtner</w:t>
      </w:r>
      <w:r w:rsidR="006978C7">
        <w:rPr>
          <w:rFonts w:ascii="Arial" w:hAnsi="Arial" w:cs="Arial"/>
          <w:color w:val="000000"/>
        </w:rPr>
        <w:t xml:space="preserve"> and</w:t>
      </w:r>
      <w:r w:rsidR="00BF0483">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6978C7">
        <w:rPr>
          <w:rFonts w:ascii="Arial" w:hAnsi="Arial" w:cs="Arial"/>
          <w:color w:val="000000"/>
        </w:rPr>
        <w:t>.</w:t>
      </w:r>
      <w:r w:rsidR="00BF0483">
        <w:rPr>
          <w:rFonts w:ascii="Arial" w:hAnsi="Arial" w:cs="Arial"/>
          <w:color w:val="000000"/>
        </w:rPr>
        <w:t xml:space="preserve"> </w:t>
      </w:r>
    </w:p>
    <w:p w14:paraId="1D09AE09"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7665A20" w14:textId="68661E9B"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w:t>
      </w:r>
      <w:r w:rsidR="006978C7" w:rsidRPr="00C23C1B">
        <w:rPr>
          <w:rFonts w:ascii="Arial" w:hAnsi="Arial" w:cs="Arial"/>
          <w:color w:val="000000"/>
        </w:rPr>
        <w:t>clerk. The</w:t>
      </w:r>
      <w:r w:rsidRPr="00C23C1B">
        <w:rPr>
          <w:rFonts w:ascii="Arial" w:hAnsi="Arial" w:cs="Arial"/>
          <w:color w:val="000000"/>
        </w:rPr>
        <w:t xml:space="preserve"> agenda will stand as the order of the meeting.</w:t>
      </w:r>
    </w:p>
    <w:p w14:paraId="4C9C42B5" w14:textId="77777777" w:rsidR="00A95ED3" w:rsidRDefault="00A95ED3" w:rsidP="00A95ED3">
      <w:pPr>
        <w:rPr>
          <w:rFonts w:ascii="Arial" w:hAnsi="Arial" w:cs="Arial"/>
          <w:color w:val="000000"/>
        </w:rPr>
      </w:pPr>
    </w:p>
    <w:p w14:paraId="21B805BA" w14:textId="0850D98D"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F1052B">
        <w:rPr>
          <w:rFonts w:ascii="Arial" w:hAnsi="Arial" w:cs="Arial"/>
          <w:color w:val="000000"/>
        </w:rPr>
        <w:t>September 1</w:t>
      </w:r>
      <w:r w:rsidR="00F1052B" w:rsidRPr="00F1052B">
        <w:rPr>
          <w:rFonts w:ascii="Arial" w:hAnsi="Arial" w:cs="Arial"/>
          <w:color w:val="000000"/>
          <w:vertAlign w:val="superscript"/>
        </w:rPr>
        <w:t>st</w:t>
      </w:r>
      <w:r w:rsidR="00F1052B">
        <w:rPr>
          <w:rFonts w:ascii="Arial" w:hAnsi="Arial" w:cs="Arial"/>
          <w:color w:val="000000"/>
        </w:rPr>
        <w:t xml:space="preserve"> </w:t>
      </w:r>
      <w:r w:rsidR="00C655BA">
        <w:rPr>
          <w:rFonts w:ascii="Arial" w:hAnsi="Arial" w:cs="Arial"/>
          <w:color w:val="000000"/>
        </w:rPr>
        <w:t xml:space="preserve">meeting </w:t>
      </w:r>
      <w:r w:rsidRPr="00E64431">
        <w:rPr>
          <w:rFonts w:ascii="Arial" w:hAnsi="Arial" w:cs="Arial"/>
          <w:color w:val="000000"/>
        </w:rPr>
        <w:t>were pre-read and reviewed.</w:t>
      </w:r>
      <w:r w:rsidR="00A14BB0">
        <w:rPr>
          <w:rFonts w:ascii="Arial" w:hAnsi="Arial" w:cs="Arial"/>
          <w:color w:val="000000"/>
        </w:rPr>
        <w:t xml:space="preserve"> </w:t>
      </w:r>
      <w:r w:rsidRPr="00BB07CC">
        <w:rPr>
          <w:rFonts w:ascii="Arial" w:hAnsi="Arial" w:cs="Arial"/>
          <w:color w:val="000000"/>
        </w:rPr>
        <w:t xml:space="preserve">Motion was made </w:t>
      </w:r>
      <w:r w:rsidR="005535CB">
        <w:rPr>
          <w:rFonts w:ascii="Arial" w:hAnsi="Arial" w:cs="Arial"/>
          <w:color w:val="000000"/>
        </w:rPr>
        <w:t>by</w:t>
      </w:r>
      <w:r w:rsidR="006978C7">
        <w:rPr>
          <w:rFonts w:ascii="Arial" w:hAnsi="Arial" w:cs="Arial"/>
          <w:color w:val="000000"/>
        </w:rPr>
        <w:t xml:space="preserve"> </w:t>
      </w:r>
      <w:r w:rsidR="00870EB3">
        <w:rPr>
          <w:rFonts w:ascii="Arial" w:hAnsi="Arial" w:cs="Arial"/>
          <w:color w:val="000000"/>
        </w:rPr>
        <w:t>Hederer</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6978C7">
        <w:rPr>
          <w:rFonts w:ascii="Arial" w:hAnsi="Arial" w:cs="Arial"/>
          <w:color w:val="000000"/>
        </w:rPr>
        <w:t xml:space="preserve"> </w:t>
      </w:r>
      <w:r w:rsidR="00870EB3">
        <w:rPr>
          <w:rFonts w:ascii="Arial" w:hAnsi="Arial" w:cs="Arial"/>
          <w:color w:val="000000"/>
        </w:rPr>
        <w:t xml:space="preserve">Solberg </w:t>
      </w:r>
      <w:r w:rsidRPr="00BB07CC">
        <w:rPr>
          <w:rFonts w:ascii="Arial" w:hAnsi="Arial" w:cs="Arial"/>
          <w:color w:val="000000"/>
        </w:rPr>
        <w:t xml:space="preserve">to approve the minutes </w:t>
      </w:r>
      <w:r w:rsidR="00032B3F" w:rsidRPr="00BB07CC">
        <w:rPr>
          <w:rFonts w:ascii="Arial" w:hAnsi="Arial" w:cs="Arial"/>
          <w:color w:val="000000"/>
        </w:rPr>
        <w:t>as presented</w:t>
      </w:r>
      <w:r w:rsidR="000A4B7B">
        <w:rPr>
          <w:rFonts w:ascii="Arial" w:hAnsi="Arial" w:cs="Arial"/>
          <w:color w:val="000000"/>
        </w:rPr>
        <w:t xml:space="preserve">. </w:t>
      </w:r>
      <w:r w:rsidRPr="00BB07CC">
        <w:rPr>
          <w:rFonts w:ascii="Arial" w:hAnsi="Arial" w:cs="Arial"/>
          <w:color w:val="000000"/>
        </w:rPr>
        <w:t>Motion carried with a voice vote.</w:t>
      </w:r>
    </w:p>
    <w:p w14:paraId="2BC0809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31220C3" w14:textId="27EB364C"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6978C7">
        <w:rPr>
          <w:rFonts w:ascii="Arial" w:hAnsi="Arial" w:cs="Arial"/>
          <w:color w:val="000000"/>
        </w:rPr>
        <w:t xml:space="preserve"> </w:t>
      </w:r>
      <w:r w:rsidR="00870EB3">
        <w:rPr>
          <w:rFonts w:ascii="Arial" w:hAnsi="Arial" w:cs="Arial"/>
          <w:color w:val="000000"/>
        </w:rPr>
        <w:t>T Schmidt</w:t>
      </w:r>
      <w:r w:rsidR="003A6304">
        <w:rPr>
          <w:rFonts w:ascii="Arial" w:hAnsi="Arial" w:cs="Arial"/>
          <w:color w:val="000000"/>
        </w:rPr>
        <w:t>,</w:t>
      </w:r>
      <w:r w:rsidRPr="00BB07CC">
        <w:rPr>
          <w:rFonts w:ascii="Arial" w:hAnsi="Arial" w:cs="Arial"/>
          <w:color w:val="000000"/>
        </w:rPr>
        <w:t xml:space="preserve"> seconded by</w:t>
      </w:r>
      <w:r w:rsidR="006978C7">
        <w:rPr>
          <w:rFonts w:ascii="Arial" w:hAnsi="Arial" w:cs="Arial"/>
          <w:color w:val="000000"/>
        </w:rPr>
        <w:t xml:space="preserve"> </w:t>
      </w:r>
      <w:r w:rsidR="00870EB3">
        <w:rPr>
          <w:rFonts w:ascii="Arial" w:hAnsi="Arial" w:cs="Arial"/>
          <w:color w:val="000000"/>
        </w:rPr>
        <w:t>Kolden</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007F5EC2">
        <w:rPr>
          <w:rFonts w:ascii="Arial" w:hAnsi="Arial" w:cs="Arial"/>
          <w:color w:val="000000"/>
        </w:rPr>
        <w:t>bills</w:t>
      </w:r>
      <w:r w:rsidR="00FF22C4">
        <w:rPr>
          <w:rFonts w:ascii="Arial" w:hAnsi="Arial" w:cs="Arial"/>
          <w:color w:val="000000"/>
        </w:rPr>
        <w:t xml:space="preserve">. </w:t>
      </w:r>
      <w:r w:rsidRPr="00BB07CC">
        <w:rPr>
          <w:rFonts w:ascii="Arial" w:hAnsi="Arial" w:cs="Arial"/>
          <w:color w:val="000000"/>
        </w:rPr>
        <w:t>The amounts approved are as follows: General Fund $</w:t>
      </w:r>
      <w:r w:rsidR="00F1052B">
        <w:rPr>
          <w:rFonts w:ascii="Arial" w:hAnsi="Arial" w:cs="Arial"/>
          <w:color w:val="000000"/>
        </w:rPr>
        <w:t>383,686.17</w:t>
      </w:r>
      <w:r w:rsidRPr="00BB07CC">
        <w:rPr>
          <w:rFonts w:ascii="Arial" w:hAnsi="Arial" w:cs="Arial"/>
          <w:color w:val="000000"/>
        </w:rPr>
        <w:t xml:space="preserve">; Water Department </w:t>
      </w:r>
      <w:r w:rsidR="00932283" w:rsidRPr="00BB07CC">
        <w:rPr>
          <w:rFonts w:ascii="Arial" w:hAnsi="Arial" w:cs="Arial"/>
          <w:color w:val="000000"/>
        </w:rPr>
        <w:t>$</w:t>
      </w:r>
      <w:r w:rsidR="00F1052B">
        <w:rPr>
          <w:rFonts w:ascii="Arial" w:hAnsi="Arial" w:cs="Arial"/>
          <w:color w:val="000000"/>
        </w:rPr>
        <w:t>25,557.34</w:t>
      </w:r>
      <w:r w:rsidRPr="00BB07CC">
        <w:rPr>
          <w:rFonts w:ascii="Arial" w:hAnsi="Arial" w:cs="Arial"/>
          <w:color w:val="000000"/>
        </w:rPr>
        <w:t>; Sewer Department $</w:t>
      </w:r>
      <w:r w:rsidR="00F1052B">
        <w:rPr>
          <w:rFonts w:ascii="Arial" w:hAnsi="Arial" w:cs="Arial"/>
          <w:color w:val="000000"/>
        </w:rPr>
        <w:t>61,282.50</w:t>
      </w:r>
      <w:r w:rsidR="004214DB" w:rsidRPr="00BB07CC">
        <w:rPr>
          <w:rFonts w:ascii="Arial" w:hAnsi="Arial" w:cs="Arial"/>
          <w:color w:val="000000"/>
        </w:rPr>
        <w:t xml:space="preserve">; </w:t>
      </w:r>
      <w:r w:rsidRPr="00BB07CC">
        <w:rPr>
          <w:rFonts w:ascii="Arial" w:hAnsi="Arial" w:cs="Arial"/>
          <w:color w:val="000000"/>
        </w:rPr>
        <w:t>Net payroll $</w:t>
      </w:r>
      <w:r w:rsidR="00F1052B">
        <w:rPr>
          <w:rFonts w:ascii="Arial" w:hAnsi="Arial" w:cs="Arial"/>
          <w:color w:val="000000"/>
        </w:rPr>
        <w:t>22,552.22</w:t>
      </w:r>
      <w:r w:rsidRPr="00BB07CC">
        <w:rPr>
          <w:rFonts w:ascii="Arial" w:hAnsi="Arial" w:cs="Arial"/>
          <w:color w:val="000000"/>
        </w:rPr>
        <w:t>. Motion carried with a voice vote.</w:t>
      </w:r>
      <w:r w:rsidR="00870EB3">
        <w:rPr>
          <w:rFonts w:ascii="Arial" w:hAnsi="Arial" w:cs="Arial"/>
          <w:color w:val="000000"/>
        </w:rPr>
        <w:t xml:space="preserve"> Motion was made by Kolden, seconded by Hesgard to approve </w:t>
      </w:r>
      <w:proofErr w:type="spellStart"/>
      <w:r w:rsidR="00870EB3">
        <w:rPr>
          <w:rFonts w:ascii="Arial" w:hAnsi="Arial" w:cs="Arial"/>
          <w:color w:val="000000"/>
        </w:rPr>
        <w:t>Pemper’s</w:t>
      </w:r>
      <w:proofErr w:type="spellEnd"/>
      <w:r w:rsidR="00870EB3">
        <w:rPr>
          <w:rFonts w:ascii="Arial" w:hAnsi="Arial" w:cs="Arial"/>
          <w:color w:val="000000"/>
        </w:rPr>
        <w:t xml:space="preserve"> final pay request in the amount of $57,366.14 and Change Order #5. Motion carried with a voice vote.</w:t>
      </w:r>
      <w:r w:rsidR="00247420">
        <w:rPr>
          <w:rFonts w:ascii="Arial" w:hAnsi="Arial" w:cs="Arial"/>
          <w:color w:val="000000"/>
        </w:rPr>
        <w:t xml:space="preserve"> </w:t>
      </w:r>
    </w:p>
    <w:p w14:paraId="397F8EA4" w14:textId="77777777" w:rsidR="00AF4105" w:rsidRDefault="00AF4105" w:rsidP="00B86521">
      <w:pPr>
        <w:pStyle w:val="NormalWeb1"/>
        <w:shd w:val="clear" w:color="auto" w:fill="FFFFFF"/>
        <w:spacing w:before="0" w:beforeAutospacing="0" w:after="0" w:afterAutospacing="0"/>
        <w:rPr>
          <w:rFonts w:ascii="Arial" w:hAnsi="Arial" w:cs="Arial"/>
          <w:color w:val="000000"/>
        </w:rPr>
      </w:pPr>
    </w:p>
    <w:p w14:paraId="6D8FED16" w14:textId="77777777" w:rsidR="00970D69" w:rsidRDefault="00AF4105" w:rsidP="00987B9D">
      <w:pPr>
        <w:pStyle w:val="NormalWeb1"/>
        <w:shd w:val="clear" w:color="auto" w:fill="FFFFFF"/>
        <w:spacing w:before="0" w:beforeAutospacing="0" w:after="0" w:afterAutospacing="0"/>
        <w:rPr>
          <w:rFonts w:ascii="Arial" w:hAnsi="Arial" w:cs="Arial"/>
          <w:color w:val="000000"/>
        </w:rPr>
      </w:pPr>
      <w:r w:rsidRPr="00AF4105">
        <w:rPr>
          <w:rFonts w:ascii="Arial" w:hAnsi="Arial" w:cs="Arial"/>
          <w:b/>
          <w:color w:val="000000"/>
        </w:rPr>
        <w:t>Comments from the Public</w:t>
      </w:r>
      <w:r>
        <w:rPr>
          <w:rFonts w:ascii="Arial" w:hAnsi="Arial" w:cs="Arial"/>
          <w:color w:val="000000"/>
        </w:rPr>
        <w:t>:</w:t>
      </w:r>
      <w:r w:rsidR="00094D60">
        <w:rPr>
          <w:rFonts w:ascii="Arial" w:hAnsi="Arial" w:cs="Arial"/>
          <w:color w:val="000000"/>
        </w:rPr>
        <w:t xml:space="preserve"> </w:t>
      </w:r>
      <w:r w:rsidR="00094D60" w:rsidRPr="006978C7">
        <w:rPr>
          <w:rFonts w:ascii="Arial" w:hAnsi="Arial" w:cs="Arial"/>
          <w:color w:val="000000"/>
        </w:rPr>
        <w:t>None.</w:t>
      </w:r>
    </w:p>
    <w:p w14:paraId="45875815" w14:textId="77777777" w:rsidR="00FF22C4" w:rsidRDefault="00FF22C4" w:rsidP="00B86521">
      <w:pPr>
        <w:pStyle w:val="NormalWeb1"/>
        <w:shd w:val="clear" w:color="auto" w:fill="FFFFFF"/>
        <w:spacing w:before="0" w:beforeAutospacing="0" w:after="0" w:afterAutospacing="0"/>
        <w:rPr>
          <w:rFonts w:ascii="Arial" w:hAnsi="Arial" w:cs="Arial"/>
          <w:color w:val="000000"/>
        </w:rPr>
      </w:pPr>
    </w:p>
    <w:p w14:paraId="744AF777" w14:textId="68AEA9CE"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8E56DE">
        <w:rPr>
          <w:rFonts w:ascii="Arial" w:hAnsi="Arial" w:cs="Arial"/>
        </w:rPr>
        <w:t>September 14</w:t>
      </w:r>
      <w:r w:rsidR="008E56DE" w:rsidRPr="008E56DE">
        <w:rPr>
          <w:rFonts w:ascii="Arial" w:hAnsi="Arial" w:cs="Arial"/>
          <w:vertAlign w:val="superscript"/>
        </w:rPr>
        <w:t>th</w:t>
      </w:r>
      <w:r w:rsidR="008E56DE">
        <w:rPr>
          <w:rFonts w:ascii="Arial" w:hAnsi="Arial" w:cs="Arial"/>
        </w:rPr>
        <w:t xml:space="preserve">. </w:t>
      </w:r>
      <w:r w:rsidR="00FF22C4">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14:paraId="7B048843" w14:textId="77777777" w:rsidR="00615713" w:rsidRDefault="00615713" w:rsidP="009D65DF">
      <w:pPr>
        <w:rPr>
          <w:rFonts w:ascii="Arial" w:hAnsi="Arial" w:cs="Arial"/>
        </w:rPr>
      </w:pPr>
    </w:p>
    <w:p w14:paraId="77EC723D"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44E790C3" w14:textId="14A2FB4F" w:rsidR="005D0710" w:rsidRDefault="005D0710" w:rsidP="009D65DF">
      <w:pPr>
        <w:rPr>
          <w:rFonts w:ascii="Arial" w:hAnsi="Arial" w:cs="Arial"/>
        </w:rPr>
      </w:pPr>
    </w:p>
    <w:p w14:paraId="4F0143DA" w14:textId="6CAD598A" w:rsidR="00C4366A" w:rsidRDefault="00C4366A" w:rsidP="00C4366A">
      <w:pPr>
        <w:rPr>
          <w:rFonts w:ascii="Arial" w:hAnsi="Arial" w:cs="Arial"/>
        </w:rPr>
      </w:pPr>
      <w:r w:rsidRPr="00C4366A">
        <w:rPr>
          <w:rFonts w:ascii="Arial" w:hAnsi="Arial" w:cs="Arial"/>
          <w:bCs/>
        </w:rPr>
        <w:t>SRO Agreement:</w:t>
      </w:r>
      <w:r w:rsidRPr="00C4366A">
        <w:rPr>
          <w:rFonts w:ascii="Arial" w:hAnsi="Arial" w:cs="Arial"/>
          <w:b/>
        </w:rPr>
        <w:t xml:space="preserve"> </w:t>
      </w:r>
      <w:r w:rsidRPr="00C4366A">
        <w:rPr>
          <w:rFonts w:ascii="Arial" w:hAnsi="Arial" w:cs="Arial"/>
        </w:rPr>
        <w:t xml:space="preserve"> Chief Bauer said School Resource Officer (SRO) Patrick Leichtnam and the Abbotsford School District did not come to an agreement on a proposal to have Leichtnam serve as a social worker for Abbotsford only. Bauer said Leichtnam would remain as the SRO for both the Abbotsford and Colby school districts. Bauer said he was happy that the situation turned out as it did, and that he hopes the SRO position would be a long-term relationship between the schools. Kramer asked about vacation time being approved by the police chief. Bauer said the SRO offsets some vacation time when schools are not in session. </w:t>
      </w:r>
    </w:p>
    <w:p w14:paraId="5150ECB5" w14:textId="77777777" w:rsidR="00C4366A" w:rsidRPr="00C4366A" w:rsidRDefault="00C4366A" w:rsidP="00C4366A">
      <w:pPr>
        <w:rPr>
          <w:rFonts w:ascii="Arial" w:hAnsi="Arial" w:cs="Arial"/>
        </w:rPr>
      </w:pPr>
    </w:p>
    <w:p w14:paraId="7E94DF41" w14:textId="254EB417" w:rsidR="00C4366A" w:rsidRPr="00C4366A" w:rsidRDefault="00C4366A" w:rsidP="00C4366A">
      <w:pPr>
        <w:rPr>
          <w:rFonts w:ascii="Arial" w:hAnsi="Arial" w:cs="Arial"/>
        </w:rPr>
      </w:pPr>
      <w:r w:rsidRPr="00C4366A">
        <w:rPr>
          <w:rFonts w:ascii="Arial" w:hAnsi="Arial" w:cs="Arial"/>
          <w:bCs/>
        </w:rPr>
        <w:t>Health Insurance Co-op:</w:t>
      </w:r>
      <w:r w:rsidRPr="00C4366A">
        <w:rPr>
          <w:rFonts w:ascii="Arial" w:hAnsi="Arial" w:cs="Arial"/>
          <w:b/>
        </w:rPr>
        <w:t xml:space="preserve"> </w:t>
      </w:r>
      <w:r w:rsidRPr="00C4366A">
        <w:rPr>
          <w:rFonts w:ascii="Arial" w:hAnsi="Arial" w:cs="Arial"/>
        </w:rPr>
        <w:t xml:space="preserve"> Chief Bauer presented a report on potential inclusion in a health insurance co-op, with coverage provided by Security Health Plan. Bauer said premium increases would be minimal, as the co-op would not approve high-risk people. He said a one-month premium payment would be required to join the co-op. Premiums charged by other companies would be higher, by 3 to 7 percent at a minimum. The CAPC concentrated on Co-op Option 1, with a $2,000/$4,000 individual/family deductible. President Schmidt said the current demographics of the police officers should make the CAPD an ideal candidate for inclusion in the co-op. </w:t>
      </w:r>
      <w:r w:rsidR="00811ECF">
        <w:rPr>
          <w:rFonts w:ascii="Arial" w:hAnsi="Arial" w:cs="Arial"/>
        </w:rPr>
        <w:t xml:space="preserve">The commission </w:t>
      </w:r>
      <w:r w:rsidRPr="00C4366A">
        <w:rPr>
          <w:rFonts w:ascii="Arial" w:hAnsi="Arial" w:cs="Arial"/>
        </w:rPr>
        <w:t>authorize</w:t>
      </w:r>
      <w:r w:rsidR="00811ECF">
        <w:rPr>
          <w:rFonts w:ascii="Arial" w:hAnsi="Arial" w:cs="Arial"/>
        </w:rPr>
        <w:t>d</w:t>
      </w:r>
      <w:r w:rsidRPr="00C4366A">
        <w:rPr>
          <w:rFonts w:ascii="Arial" w:hAnsi="Arial" w:cs="Arial"/>
        </w:rPr>
        <w:t xml:space="preserve"> Chief Bauer to pursue an application in the co-op, with coverage outlined as Co-op Option 1. </w:t>
      </w:r>
    </w:p>
    <w:p w14:paraId="12029E4A" w14:textId="77777777" w:rsidR="00C4366A" w:rsidRDefault="00C4366A" w:rsidP="00C4366A">
      <w:pPr>
        <w:rPr>
          <w:rFonts w:ascii="Arial" w:hAnsi="Arial" w:cs="Arial"/>
          <w:bCs/>
        </w:rPr>
      </w:pPr>
    </w:p>
    <w:p w14:paraId="3045B162" w14:textId="2895B30C" w:rsidR="00C4366A" w:rsidRPr="00C4366A" w:rsidRDefault="00C4366A" w:rsidP="00C4366A">
      <w:pPr>
        <w:rPr>
          <w:rFonts w:ascii="Arial" w:hAnsi="Arial" w:cs="Arial"/>
        </w:rPr>
      </w:pPr>
      <w:r w:rsidRPr="00C4366A">
        <w:rPr>
          <w:rFonts w:ascii="Arial" w:hAnsi="Arial" w:cs="Arial"/>
          <w:bCs/>
        </w:rPr>
        <w:t>Training Update:</w:t>
      </w:r>
      <w:r w:rsidRPr="00C4366A">
        <w:rPr>
          <w:rFonts w:ascii="Arial" w:hAnsi="Arial" w:cs="Arial"/>
          <w:b/>
        </w:rPr>
        <w:t xml:space="preserve"> </w:t>
      </w:r>
      <w:r w:rsidRPr="00C4366A">
        <w:rPr>
          <w:rFonts w:ascii="Arial" w:hAnsi="Arial" w:cs="Arial"/>
        </w:rPr>
        <w:t xml:space="preserve"> Chief Bauer said in-person officer training was still limited. He noted firearms training had been cancelled three times. He said EVOC training would be offered sometime in October. Kramer asked why the CAPD did not participate in recent de-escalation training offered by the Clark County Sheriff's Department (CCSD). Baier said the CAPD would continue to share future training opportunities with the CCSD.     </w:t>
      </w:r>
    </w:p>
    <w:p w14:paraId="7CB2BE4F" w14:textId="77777777" w:rsidR="00C4366A" w:rsidRPr="00C4366A" w:rsidRDefault="00C4366A" w:rsidP="00C4366A">
      <w:pPr>
        <w:rPr>
          <w:rFonts w:ascii="Arial" w:hAnsi="Arial" w:cs="Arial"/>
          <w:b/>
        </w:rPr>
      </w:pPr>
    </w:p>
    <w:p w14:paraId="703BE85D" w14:textId="05759148" w:rsidR="00C4366A" w:rsidRPr="00C4366A" w:rsidRDefault="00C4366A" w:rsidP="00C4366A">
      <w:pPr>
        <w:rPr>
          <w:rFonts w:ascii="Arial" w:hAnsi="Arial" w:cs="Arial"/>
          <w:bCs/>
        </w:rPr>
      </w:pPr>
      <w:r w:rsidRPr="00C4366A">
        <w:rPr>
          <w:rFonts w:ascii="Arial" w:hAnsi="Arial" w:cs="Arial"/>
          <w:bCs/>
        </w:rPr>
        <w:t xml:space="preserve">Transfer Funds </w:t>
      </w:r>
      <w:proofErr w:type="gramStart"/>
      <w:r w:rsidRPr="00C4366A">
        <w:rPr>
          <w:rFonts w:ascii="Arial" w:hAnsi="Arial" w:cs="Arial"/>
          <w:bCs/>
        </w:rPr>
        <w:t>From</w:t>
      </w:r>
      <w:proofErr w:type="gramEnd"/>
      <w:r w:rsidRPr="00C4366A">
        <w:rPr>
          <w:rFonts w:ascii="Arial" w:hAnsi="Arial" w:cs="Arial"/>
          <w:bCs/>
        </w:rPr>
        <w:t xml:space="preserve"> Metal Plate Fund to Sick Time Payout:  Chief Bauer said there was currently $17,731 in the Metal Plate Fund. He recommended keeping a balance of approximately $5,000 in the Metal Plate Fund, and transferring $8,000 to the Sick Time Payout line item and applying $4,500 to the regular budget. </w:t>
      </w:r>
      <w:r w:rsidR="00811ECF">
        <w:rPr>
          <w:rFonts w:ascii="Arial" w:hAnsi="Arial" w:cs="Arial"/>
          <w:bCs/>
        </w:rPr>
        <w:t xml:space="preserve">The commission approved a </w:t>
      </w:r>
      <w:r w:rsidRPr="00C4366A">
        <w:rPr>
          <w:rFonts w:ascii="Arial" w:hAnsi="Arial" w:cs="Arial"/>
          <w:bCs/>
        </w:rPr>
        <w:t xml:space="preserve">transfer $12,500 from the Metal Plate Fund, designating $8,000 to the Sick Time Payout line item and applying $4,500 to the regular budget. </w:t>
      </w:r>
    </w:p>
    <w:p w14:paraId="731DE0AC" w14:textId="585D1182" w:rsidR="00C4366A" w:rsidRDefault="00811ECF" w:rsidP="00811ECF">
      <w:pPr>
        <w:tabs>
          <w:tab w:val="left" w:pos="2985"/>
        </w:tabs>
        <w:rPr>
          <w:rFonts w:ascii="Arial" w:hAnsi="Arial" w:cs="Arial"/>
          <w:bCs/>
        </w:rPr>
      </w:pPr>
      <w:r>
        <w:rPr>
          <w:rFonts w:ascii="Arial" w:hAnsi="Arial" w:cs="Arial"/>
          <w:bCs/>
        </w:rPr>
        <w:tab/>
      </w:r>
    </w:p>
    <w:p w14:paraId="454E27CE" w14:textId="6B5DC238" w:rsidR="00C4366A" w:rsidRPr="00C4366A" w:rsidRDefault="00C4366A" w:rsidP="00C4366A">
      <w:pPr>
        <w:rPr>
          <w:rFonts w:ascii="Arial" w:hAnsi="Arial" w:cs="Arial"/>
          <w:bCs/>
        </w:rPr>
      </w:pPr>
      <w:r w:rsidRPr="00C4366A">
        <w:rPr>
          <w:rFonts w:ascii="Arial" w:hAnsi="Arial" w:cs="Arial"/>
          <w:bCs/>
        </w:rPr>
        <w:t>Purchase Records Management System:</w:t>
      </w:r>
      <w:r>
        <w:rPr>
          <w:rFonts w:ascii="Arial" w:hAnsi="Arial" w:cs="Arial"/>
          <w:bCs/>
        </w:rPr>
        <w:t xml:space="preserve"> </w:t>
      </w:r>
      <w:r w:rsidRPr="00C4366A">
        <w:rPr>
          <w:rFonts w:ascii="Arial" w:hAnsi="Arial" w:cs="Arial"/>
          <w:bCs/>
        </w:rPr>
        <w:t>Chief Bauer said the CAPD did not have a lot of choice in investing in Incident Based Reporting computer software. He said reports must be sent electronically to the state by the CAPD in January 2021. He said current software platforms through the Clark and Marathon county sheriff's departments would not be available in 2021. Bauer said he would seek donations to cover part of the cost of the software provided by CORE Technology</w:t>
      </w:r>
      <w:r>
        <w:rPr>
          <w:rFonts w:ascii="Arial" w:hAnsi="Arial" w:cs="Arial"/>
          <w:bCs/>
        </w:rPr>
        <w:t>. The commission</w:t>
      </w:r>
      <w:r w:rsidRPr="00C4366A">
        <w:rPr>
          <w:rFonts w:ascii="Arial" w:hAnsi="Arial" w:cs="Arial"/>
          <w:bCs/>
        </w:rPr>
        <w:t xml:space="preserve"> approve</w:t>
      </w:r>
      <w:r>
        <w:rPr>
          <w:rFonts w:ascii="Arial" w:hAnsi="Arial" w:cs="Arial"/>
          <w:bCs/>
        </w:rPr>
        <w:t>d</w:t>
      </w:r>
      <w:r w:rsidRPr="00C4366A">
        <w:rPr>
          <w:rFonts w:ascii="Arial" w:hAnsi="Arial" w:cs="Arial"/>
          <w:bCs/>
        </w:rPr>
        <w:t xml:space="preserve"> an expenditure of $8,250 to cover the cost of an annual subscription and installation and configuration of Incident Based Reporting computer software provided by CORE Technology. </w:t>
      </w:r>
    </w:p>
    <w:p w14:paraId="490BCFFB" w14:textId="77777777" w:rsidR="00C4366A" w:rsidRDefault="00C4366A" w:rsidP="00C4366A">
      <w:pPr>
        <w:rPr>
          <w:rFonts w:ascii="Arial" w:hAnsi="Arial" w:cs="Arial"/>
          <w:bCs/>
        </w:rPr>
      </w:pPr>
    </w:p>
    <w:p w14:paraId="6259D297" w14:textId="56A542A7" w:rsidR="00C4366A" w:rsidRPr="00C4366A" w:rsidRDefault="00C4366A" w:rsidP="00C4366A">
      <w:pPr>
        <w:rPr>
          <w:rFonts w:ascii="Arial" w:hAnsi="Arial" w:cs="Arial"/>
          <w:bCs/>
        </w:rPr>
      </w:pPr>
      <w:r w:rsidRPr="00C4366A">
        <w:rPr>
          <w:rFonts w:ascii="Arial" w:hAnsi="Arial" w:cs="Arial"/>
          <w:bCs/>
        </w:rPr>
        <w:t xml:space="preserve">2021 Budget: Chief Bauer presented a 2021 budget proposal. Polivka answered several questions about how the line item amounts were calculated. Bauer said the 2021 budget would reduce the Fund Balance of $99,701 by an amount of $4,337. The City of Abbotsford's share would be $459,532; the City of Colby's share would be $375,980. Total increase to the municipalities would be $23,449 above the 2020 budget (Abbotsford, $12,897, Colby $10,552). </w:t>
      </w:r>
      <w:r>
        <w:rPr>
          <w:rFonts w:ascii="Arial" w:hAnsi="Arial" w:cs="Arial"/>
          <w:bCs/>
        </w:rPr>
        <w:t xml:space="preserve">The commission voted </w:t>
      </w:r>
      <w:r w:rsidRPr="00C4366A">
        <w:rPr>
          <w:rFonts w:ascii="Arial" w:hAnsi="Arial" w:cs="Arial"/>
          <w:bCs/>
        </w:rPr>
        <w:t xml:space="preserve">to submit the 2021 budget of $1,037,664 to the Abbotsford and Colby city councils for approval. </w:t>
      </w:r>
      <w:r>
        <w:rPr>
          <w:rFonts w:ascii="Arial" w:hAnsi="Arial" w:cs="Arial"/>
          <w:bCs/>
        </w:rPr>
        <w:t xml:space="preserve">Motion was made by </w:t>
      </w:r>
      <w:r w:rsidR="00811ECF">
        <w:rPr>
          <w:rFonts w:ascii="Arial" w:hAnsi="Arial" w:cs="Arial"/>
          <w:bCs/>
        </w:rPr>
        <w:t>T Schmidt</w:t>
      </w:r>
      <w:r>
        <w:rPr>
          <w:rFonts w:ascii="Arial" w:hAnsi="Arial" w:cs="Arial"/>
          <w:bCs/>
        </w:rPr>
        <w:t xml:space="preserve">, seconded by </w:t>
      </w:r>
      <w:r w:rsidR="00811ECF">
        <w:rPr>
          <w:rFonts w:ascii="Arial" w:hAnsi="Arial" w:cs="Arial"/>
          <w:bCs/>
        </w:rPr>
        <w:t xml:space="preserve">Hesgard </w:t>
      </w:r>
      <w:r>
        <w:rPr>
          <w:rFonts w:ascii="Arial" w:hAnsi="Arial" w:cs="Arial"/>
          <w:bCs/>
        </w:rPr>
        <w:t>to approve the 2021 budget amount for the City of Colby of $375,980. Motion carried with a voice vote.</w:t>
      </w:r>
    </w:p>
    <w:p w14:paraId="7B736D60" w14:textId="77777777" w:rsidR="00C4366A" w:rsidRDefault="00C4366A" w:rsidP="00C4366A">
      <w:pPr>
        <w:rPr>
          <w:rFonts w:ascii="Arial" w:hAnsi="Arial" w:cs="Arial"/>
          <w:bCs/>
        </w:rPr>
      </w:pPr>
    </w:p>
    <w:p w14:paraId="2AF0D302" w14:textId="31A33107" w:rsidR="00C4366A" w:rsidRDefault="00C4366A" w:rsidP="00C4366A">
      <w:pPr>
        <w:rPr>
          <w:rFonts w:ascii="Arial" w:hAnsi="Arial" w:cs="Arial"/>
          <w:bCs/>
        </w:rPr>
      </w:pPr>
      <w:r w:rsidRPr="00C4366A">
        <w:rPr>
          <w:rFonts w:ascii="Arial" w:hAnsi="Arial" w:cs="Arial"/>
          <w:bCs/>
        </w:rPr>
        <w:t xml:space="preserve">Chief's Report: In August, the K-9 was deployed 11 times resulting in 11 arrests. There were 807 activities reported for the month of August. Year-to-date activities have been 7,215, compared to 6,898 activities through the month of August 2019. Bauer said new Officer Eric English was continuing to progress well, and that he would be on his own on the night shift by the end of October. Officer </w:t>
      </w:r>
      <w:proofErr w:type="spellStart"/>
      <w:r w:rsidRPr="00C4366A">
        <w:rPr>
          <w:rFonts w:ascii="Arial" w:hAnsi="Arial" w:cs="Arial"/>
          <w:bCs/>
        </w:rPr>
        <w:t>Stubbe</w:t>
      </w:r>
      <w:proofErr w:type="spellEnd"/>
      <w:r w:rsidRPr="00C4366A">
        <w:rPr>
          <w:rFonts w:ascii="Arial" w:hAnsi="Arial" w:cs="Arial"/>
          <w:bCs/>
        </w:rPr>
        <w:t xml:space="preserve"> will then be moving to the afternoon shift. Bauer listed vehicle maintenance issues including a failed alternator, battery replacement and a bad cylinder on the K-9 squad. </w:t>
      </w:r>
    </w:p>
    <w:p w14:paraId="436DF719" w14:textId="535AA83B" w:rsidR="00C4366A" w:rsidRDefault="00C4366A" w:rsidP="00C4366A">
      <w:pPr>
        <w:rPr>
          <w:rFonts w:ascii="Arial" w:hAnsi="Arial" w:cs="Arial"/>
          <w:bCs/>
        </w:rPr>
      </w:pPr>
    </w:p>
    <w:p w14:paraId="57F4CCD4" w14:textId="3D7A5CAF" w:rsidR="00C4366A" w:rsidRPr="00C4366A" w:rsidRDefault="00C4366A" w:rsidP="00C4366A">
      <w:pPr>
        <w:rPr>
          <w:rFonts w:ascii="Arial" w:hAnsi="Arial" w:cs="Arial"/>
          <w:bCs/>
        </w:rPr>
      </w:pPr>
      <w:r>
        <w:rPr>
          <w:rFonts w:ascii="Arial" w:hAnsi="Arial" w:cs="Arial"/>
          <w:bCs/>
        </w:rPr>
        <w:lastRenderedPageBreak/>
        <w:t xml:space="preserve">The commission voted </w:t>
      </w:r>
      <w:r w:rsidRPr="00C4366A">
        <w:rPr>
          <w:rFonts w:ascii="Arial" w:hAnsi="Arial" w:cs="Arial"/>
          <w:bCs/>
        </w:rPr>
        <w:t>to forward a union contract to the Abbotsford and Colby city councils for approval with the following changes from the existing contract: 1-year contract; language on overtime revised to include "department" and "lieutenant"; Fair Share Dues deduction language clarified; increasing wages for all officers 75 cents per hour; increasing insurance deductibles $250 for the single plan and $500 for the family plan.</w:t>
      </w:r>
      <w:r>
        <w:rPr>
          <w:rFonts w:ascii="Arial" w:hAnsi="Arial" w:cs="Arial"/>
          <w:bCs/>
        </w:rPr>
        <w:t xml:space="preserve"> Motion was made by </w:t>
      </w:r>
      <w:r w:rsidR="00B779A0">
        <w:rPr>
          <w:rFonts w:ascii="Arial" w:hAnsi="Arial" w:cs="Arial"/>
          <w:bCs/>
        </w:rPr>
        <w:t>T Schmidt</w:t>
      </w:r>
      <w:r>
        <w:rPr>
          <w:rFonts w:ascii="Arial" w:hAnsi="Arial" w:cs="Arial"/>
          <w:bCs/>
        </w:rPr>
        <w:t>, seconded by</w:t>
      </w:r>
      <w:r w:rsidR="00B779A0">
        <w:rPr>
          <w:rFonts w:ascii="Arial" w:hAnsi="Arial" w:cs="Arial"/>
          <w:bCs/>
        </w:rPr>
        <w:t xml:space="preserve"> Kolden</w:t>
      </w:r>
      <w:r>
        <w:rPr>
          <w:rFonts w:ascii="Arial" w:hAnsi="Arial" w:cs="Arial"/>
          <w:bCs/>
        </w:rPr>
        <w:t xml:space="preserve"> to approve the union contract as presented by the commission. Motion carried with a voice vote.</w:t>
      </w:r>
    </w:p>
    <w:p w14:paraId="2B58B9C7" w14:textId="1D33B6C6" w:rsidR="00D92B6C" w:rsidRDefault="00D92B6C" w:rsidP="003E16A5">
      <w:pPr>
        <w:rPr>
          <w:rFonts w:ascii="Arial" w:hAnsi="Arial" w:cs="Arial"/>
          <w:b/>
        </w:rPr>
      </w:pPr>
    </w:p>
    <w:p w14:paraId="63F79D66" w14:textId="03F22D4D" w:rsidR="002F12E9" w:rsidRDefault="002F12E9" w:rsidP="003E16A5">
      <w:pPr>
        <w:rPr>
          <w:rFonts w:ascii="Arial" w:hAnsi="Arial" w:cs="Arial"/>
          <w:bCs/>
        </w:rPr>
      </w:pPr>
      <w:r>
        <w:rPr>
          <w:rFonts w:ascii="Arial" w:hAnsi="Arial" w:cs="Arial"/>
          <w:b/>
        </w:rPr>
        <w:t>Public Works Committee</w:t>
      </w:r>
      <w:r>
        <w:rPr>
          <w:rFonts w:ascii="Arial" w:hAnsi="Arial" w:cs="Arial"/>
          <w:bCs/>
        </w:rPr>
        <w:t xml:space="preserve"> met on September 22</w:t>
      </w:r>
      <w:r w:rsidRPr="002F12E9">
        <w:rPr>
          <w:rFonts w:ascii="Arial" w:hAnsi="Arial" w:cs="Arial"/>
          <w:bCs/>
          <w:vertAlign w:val="superscript"/>
        </w:rPr>
        <w:t>nd</w:t>
      </w:r>
      <w:r>
        <w:rPr>
          <w:rFonts w:ascii="Arial" w:hAnsi="Arial" w:cs="Arial"/>
          <w:bCs/>
        </w:rPr>
        <w:t xml:space="preserve">. </w:t>
      </w:r>
    </w:p>
    <w:p w14:paraId="47727E1B" w14:textId="0E5CAA3A" w:rsidR="002F12E9" w:rsidRDefault="002F12E9" w:rsidP="003E16A5">
      <w:pPr>
        <w:rPr>
          <w:rFonts w:ascii="Arial" w:hAnsi="Arial" w:cs="Arial"/>
          <w:bCs/>
        </w:rPr>
      </w:pPr>
    </w:p>
    <w:p w14:paraId="255FBDF1" w14:textId="77777777" w:rsidR="000A775A" w:rsidRPr="000A775A" w:rsidRDefault="000A775A" w:rsidP="000A775A">
      <w:pPr>
        <w:rPr>
          <w:rFonts w:ascii="Arial" w:hAnsi="Arial" w:cs="Arial"/>
          <w:b/>
          <w:bCs/>
        </w:rPr>
      </w:pPr>
      <w:r w:rsidRPr="000A775A">
        <w:rPr>
          <w:rFonts w:ascii="Arial" w:hAnsi="Arial" w:cs="Arial"/>
        </w:rPr>
        <w:t>2021 Budget:</w:t>
      </w:r>
      <w:r w:rsidRPr="000A775A">
        <w:rPr>
          <w:rFonts w:ascii="Arial" w:hAnsi="Arial" w:cs="Arial"/>
          <w:b/>
          <w:bCs/>
        </w:rPr>
        <w:t xml:space="preserve"> </w:t>
      </w:r>
      <w:r w:rsidRPr="000A775A">
        <w:rPr>
          <w:rFonts w:ascii="Arial" w:hAnsi="Arial" w:cs="Arial"/>
          <w:bCs/>
        </w:rPr>
        <w:t>DPW Higley reviewed budget items with the committee. Additional items discussed were purchases of a Dump Truck w/plow - $120,000; crushing the pile - $36,000; engineering for N 2</w:t>
      </w:r>
      <w:r w:rsidRPr="000A775A">
        <w:rPr>
          <w:rFonts w:ascii="Arial" w:hAnsi="Arial" w:cs="Arial"/>
          <w:bCs/>
          <w:vertAlign w:val="superscript"/>
        </w:rPr>
        <w:t>nd</w:t>
      </w:r>
      <w:r w:rsidRPr="000A775A">
        <w:rPr>
          <w:rFonts w:ascii="Arial" w:hAnsi="Arial" w:cs="Arial"/>
          <w:bCs/>
        </w:rPr>
        <w:t xml:space="preserve"> - $125,700; engineering for Community Drive - $70,500. The committee reviewed the designated funds for 2020.  The committee discussed the option of a new TID for the recently purchased property.</w:t>
      </w:r>
    </w:p>
    <w:p w14:paraId="13FB3370" w14:textId="77777777" w:rsidR="002F12E9" w:rsidRPr="002F12E9" w:rsidRDefault="002F12E9" w:rsidP="003E16A5">
      <w:pPr>
        <w:rPr>
          <w:rFonts w:ascii="Arial" w:hAnsi="Arial" w:cs="Arial"/>
          <w:bCs/>
        </w:rPr>
      </w:pPr>
    </w:p>
    <w:p w14:paraId="4C5C9B05" w14:textId="3DAB7C24" w:rsidR="000A775A" w:rsidRDefault="000A775A" w:rsidP="003E16A5">
      <w:pPr>
        <w:rPr>
          <w:rFonts w:ascii="Arial" w:hAnsi="Arial" w:cs="Arial"/>
          <w:bCs/>
        </w:rPr>
      </w:pPr>
      <w:r>
        <w:rPr>
          <w:rFonts w:ascii="Arial" w:hAnsi="Arial" w:cs="Arial"/>
          <w:b/>
        </w:rPr>
        <w:t xml:space="preserve">Parks/Rec/Recycling Committee </w:t>
      </w:r>
      <w:r>
        <w:rPr>
          <w:rFonts w:ascii="Arial" w:hAnsi="Arial" w:cs="Arial"/>
          <w:bCs/>
        </w:rPr>
        <w:t>met on September 23</w:t>
      </w:r>
      <w:r w:rsidRPr="000A775A">
        <w:rPr>
          <w:rFonts w:ascii="Arial" w:hAnsi="Arial" w:cs="Arial"/>
          <w:bCs/>
          <w:vertAlign w:val="superscript"/>
        </w:rPr>
        <w:t>rd</w:t>
      </w:r>
      <w:r>
        <w:rPr>
          <w:rFonts w:ascii="Arial" w:hAnsi="Arial" w:cs="Arial"/>
          <w:bCs/>
        </w:rPr>
        <w:t xml:space="preserve">. </w:t>
      </w:r>
    </w:p>
    <w:p w14:paraId="76C63D81" w14:textId="2E326232" w:rsidR="000A775A" w:rsidRDefault="000A775A" w:rsidP="003E16A5">
      <w:pPr>
        <w:rPr>
          <w:rFonts w:ascii="Arial" w:hAnsi="Arial" w:cs="Arial"/>
          <w:bCs/>
        </w:rPr>
      </w:pPr>
    </w:p>
    <w:p w14:paraId="7F72F736" w14:textId="6CA8EF3A" w:rsidR="00526E19" w:rsidRDefault="00526E19" w:rsidP="00526E19">
      <w:pPr>
        <w:rPr>
          <w:rFonts w:ascii="Arial" w:hAnsi="Arial" w:cs="Arial"/>
          <w:bCs/>
        </w:rPr>
      </w:pPr>
      <w:r w:rsidRPr="00526E19">
        <w:rPr>
          <w:rFonts w:ascii="Arial" w:hAnsi="Arial" w:cs="Arial"/>
        </w:rPr>
        <w:t>2021 Budget:</w:t>
      </w:r>
      <w:r w:rsidRPr="00526E19">
        <w:rPr>
          <w:rFonts w:ascii="Arial" w:hAnsi="Arial" w:cs="Arial"/>
          <w:b/>
          <w:bCs/>
        </w:rPr>
        <w:t xml:space="preserve"> </w:t>
      </w:r>
      <w:r w:rsidRPr="00526E19">
        <w:rPr>
          <w:rFonts w:ascii="Arial" w:hAnsi="Arial" w:cs="Arial"/>
          <w:bCs/>
        </w:rPr>
        <w:t>The committee discussed park projects to be included in the 2021 budget. Ballpark outfield fence, water drainage and the planting of new trees was discussed. The potential carryover funds from 2020 to 2021 is estimated to be about $5,000.00 but won’t know for sure right now as some of the park budget for 2020 is being used for the new handicap ramp at City Hall. The following numbers were estimated for next year’s park projects:</w:t>
      </w:r>
    </w:p>
    <w:p w14:paraId="27EE6F25" w14:textId="77777777" w:rsidR="00526E19" w:rsidRPr="00526E19" w:rsidRDefault="00526E19" w:rsidP="00526E19">
      <w:pPr>
        <w:rPr>
          <w:rFonts w:ascii="Arial" w:hAnsi="Arial" w:cs="Arial"/>
          <w:bCs/>
        </w:rPr>
      </w:pPr>
    </w:p>
    <w:tbl>
      <w:tblPr>
        <w:tblStyle w:val="TableGrid"/>
        <w:tblW w:w="0" w:type="auto"/>
        <w:tblInd w:w="850" w:type="dxa"/>
        <w:tblLook w:val="04A0" w:firstRow="1" w:lastRow="0" w:firstColumn="1" w:lastColumn="0" w:noHBand="0" w:noVBand="1"/>
      </w:tblPr>
      <w:tblGrid>
        <w:gridCol w:w="3825"/>
        <w:gridCol w:w="3100"/>
      </w:tblGrid>
      <w:tr w:rsidR="00526E19" w:rsidRPr="00526E19" w14:paraId="02A194FD" w14:textId="77777777" w:rsidTr="00526E19">
        <w:tc>
          <w:tcPr>
            <w:tcW w:w="3825" w:type="dxa"/>
          </w:tcPr>
          <w:p w14:paraId="7882D092" w14:textId="77777777" w:rsidR="00526E19" w:rsidRPr="00526E19" w:rsidRDefault="00526E19" w:rsidP="00526E19">
            <w:pPr>
              <w:rPr>
                <w:rFonts w:ascii="Arial" w:hAnsi="Arial" w:cs="Arial"/>
                <w:bCs/>
              </w:rPr>
            </w:pPr>
            <w:r w:rsidRPr="00526E19">
              <w:rPr>
                <w:rFonts w:ascii="Arial" w:hAnsi="Arial" w:cs="Arial"/>
                <w:bCs/>
              </w:rPr>
              <w:t>Fence at Ballfield</w:t>
            </w:r>
          </w:p>
        </w:tc>
        <w:tc>
          <w:tcPr>
            <w:tcW w:w="3100" w:type="dxa"/>
          </w:tcPr>
          <w:p w14:paraId="4D8857EA" w14:textId="77777777" w:rsidR="00526E19" w:rsidRPr="00526E19" w:rsidRDefault="00526E19" w:rsidP="00526E19">
            <w:pPr>
              <w:jc w:val="right"/>
              <w:rPr>
                <w:rFonts w:ascii="Arial" w:hAnsi="Arial" w:cs="Arial"/>
                <w:bCs/>
              </w:rPr>
            </w:pPr>
            <w:r w:rsidRPr="00526E19">
              <w:rPr>
                <w:rFonts w:ascii="Arial" w:hAnsi="Arial" w:cs="Arial"/>
                <w:bCs/>
              </w:rPr>
              <w:t>9,025.00</w:t>
            </w:r>
          </w:p>
        </w:tc>
      </w:tr>
      <w:tr w:rsidR="00526E19" w:rsidRPr="00526E19" w14:paraId="2BF8C0CB" w14:textId="77777777" w:rsidTr="00526E19">
        <w:tc>
          <w:tcPr>
            <w:tcW w:w="3825" w:type="dxa"/>
          </w:tcPr>
          <w:p w14:paraId="0BDD4D62" w14:textId="77777777" w:rsidR="00526E19" w:rsidRPr="00526E19" w:rsidRDefault="00526E19" w:rsidP="00526E19">
            <w:pPr>
              <w:rPr>
                <w:rFonts w:ascii="Arial" w:hAnsi="Arial" w:cs="Arial"/>
                <w:bCs/>
              </w:rPr>
            </w:pPr>
            <w:r w:rsidRPr="00526E19">
              <w:rPr>
                <w:rFonts w:ascii="Arial" w:hAnsi="Arial" w:cs="Arial"/>
                <w:bCs/>
              </w:rPr>
              <w:t>Wood Chips</w:t>
            </w:r>
          </w:p>
        </w:tc>
        <w:tc>
          <w:tcPr>
            <w:tcW w:w="3100" w:type="dxa"/>
          </w:tcPr>
          <w:p w14:paraId="43EE672B" w14:textId="77777777" w:rsidR="00526E19" w:rsidRPr="00526E19" w:rsidRDefault="00526E19" w:rsidP="00526E19">
            <w:pPr>
              <w:jc w:val="right"/>
              <w:rPr>
                <w:rFonts w:ascii="Arial" w:hAnsi="Arial" w:cs="Arial"/>
                <w:bCs/>
              </w:rPr>
            </w:pPr>
            <w:r w:rsidRPr="00526E19">
              <w:rPr>
                <w:rFonts w:ascii="Arial" w:hAnsi="Arial" w:cs="Arial"/>
                <w:bCs/>
              </w:rPr>
              <w:t>1,500.00</w:t>
            </w:r>
          </w:p>
        </w:tc>
      </w:tr>
      <w:tr w:rsidR="00526E19" w:rsidRPr="00526E19" w14:paraId="39364627" w14:textId="77777777" w:rsidTr="00526E19">
        <w:tc>
          <w:tcPr>
            <w:tcW w:w="3825" w:type="dxa"/>
          </w:tcPr>
          <w:p w14:paraId="0108F0AF" w14:textId="77777777" w:rsidR="00526E19" w:rsidRPr="00526E19" w:rsidRDefault="00526E19" w:rsidP="00526E19">
            <w:pPr>
              <w:rPr>
                <w:rFonts w:ascii="Arial" w:hAnsi="Arial" w:cs="Arial"/>
                <w:bCs/>
              </w:rPr>
            </w:pPr>
            <w:r w:rsidRPr="00526E19">
              <w:rPr>
                <w:rFonts w:ascii="Arial" w:hAnsi="Arial" w:cs="Arial"/>
                <w:bCs/>
              </w:rPr>
              <w:t>Dirt work</w:t>
            </w:r>
          </w:p>
        </w:tc>
        <w:tc>
          <w:tcPr>
            <w:tcW w:w="3100" w:type="dxa"/>
          </w:tcPr>
          <w:p w14:paraId="4F06213F" w14:textId="77777777" w:rsidR="00526E19" w:rsidRPr="00526E19" w:rsidRDefault="00526E19" w:rsidP="00526E19">
            <w:pPr>
              <w:jc w:val="right"/>
              <w:rPr>
                <w:rFonts w:ascii="Arial" w:hAnsi="Arial" w:cs="Arial"/>
                <w:bCs/>
              </w:rPr>
            </w:pPr>
            <w:r w:rsidRPr="00526E19">
              <w:rPr>
                <w:rFonts w:ascii="Arial" w:hAnsi="Arial" w:cs="Arial"/>
                <w:bCs/>
              </w:rPr>
              <w:t>3,000.00</w:t>
            </w:r>
          </w:p>
        </w:tc>
      </w:tr>
      <w:tr w:rsidR="00526E19" w:rsidRPr="00526E19" w14:paraId="5566A752" w14:textId="77777777" w:rsidTr="00526E19">
        <w:tc>
          <w:tcPr>
            <w:tcW w:w="3825" w:type="dxa"/>
          </w:tcPr>
          <w:p w14:paraId="722E2A6B" w14:textId="77777777" w:rsidR="00526E19" w:rsidRPr="00526E19" w:rsidRDefault="00526E19" w:rsidP="00526E19">
            <w:pPr>
              <w:rPr>
                <w:rFonts w:ascii="Arial" w:hAnsi="Arial" w:cs="Arial"/>
                <w:bCs/>
              </w:rPr>
            </w:pPr>
            <w:r w:rsidRPr="00526E19">
              <w:rPr>
                <w:rFonts w:ascii="Arial" w:hAnsi="Arial" w:cs="Arial"/>
                <w:bCs/>
              </w:rPr>
              <w:t>Trees</w:t>
            </w:r>
          </w:p>
        </w:tc>
        <w:tc>
          <w:tcPr>
            <w:tcW w:w="3100" w:type="dxa"/>
          </w:tcPr>
          <w:p w14:paraId="701E4C6B" w14:textId="77777777" w:rsidR="00526E19" w:rsidRPr="00526E19" w:rsidRDefault="00526E19" w:rsidP="00526E19">
            <w:pPr>
              <w:jc w:val="right"/>
              <w:rPr>
                <w:rFonts w:ascii="Arial" w:hAnsi="Arial" w:cs="Arial"/>
                <w:bCs/>
              </w:rPr>
            </w:pPr>
            <w:r w:rsidRPr="00526E19">
              <w:rPr>
                <w:rFonts w:ascii="Arial" w:hAnsi="Arial" w:cs="Arial"/>
                <w:bCs/>
              </w:rPr>
              <w:t>1,000.00</w:t>
            </w:r>
          </w:p>
        </w:tc>
      </w:tr>
      <w:tr w:rsidR="00526E19" w:rsidRPr="00526E19" w14:paraId="76061CF1" w14:textId="77777777" w:rsidTr="00526E19">
        <w:tc>
          <w:tcPr>
            <w:tcW w:w="3825" w:type="dxa"/>
          </w:tcPr>
          <w:p w14:paraId="5E2DD7C5" w14:textId="77777777" w:rsidR="00526E19" w:rsidRPr="00526E19" w:rsidRDefault="00526E19" w:rsidP="00526E19">
            <w:pPr>
              <w:rPr>
                <w:rFonts w:ascii="Arial" w:hAnsi="Arial" w:cs="Arial"/>
                <w:bCs/>
              </w:rPr>
            </w:pPr>
            <w:r w:rsidRPr="00526E19">
              <w:rPr>
                <w:rFonts w:ascii="Arial" w:hAnsi="Arial" w:cs="Arial"/>
                <w:bCs/>
              </w:rPr>
              <w:t>Roller</w:t>
            </w:r>
          </w:p>
        </w:tc>
        <w:tc>
          <w:tcPr>
            <w:tcW w:w="3100" w:type="dxa"/>
          </w:tcPr>
          <w:p w14:paraId="1FBB7862" w14:textId="77777777" w:rsidR="00526E19" w:rsidRPr="00526E19" w:rsidRDefault="00526E19" w:rsidP="00526E19">
            <w:pPr>
              <w:jc w:val="right"/>
              <w:rPr>
                <w:rFonts w:ascii="Arial" w:hAnsi="Arial" w:cs="Arial"/>
                <w:bCs/>
              </w:rPr>
            </w:pPr>
            <w:r w:rsidRPr="00526E19">
              <w:rPr>
                <w:rFonts w:ascii="Arial" w:hAnsi="Arial" w:cs="Arial"/>
                <w:bCs/>
              </w:rPr>
              <w:t>500.00</w:t>
            </w:r>
          </w:p>
        </w:tc>
      </w:tr>
      <w:tr w:rsidR="00526E19" w:rsidRPr="00526E19" w14:paraId="04B21E63" w14:textId="77777777" w:rsidTr="00526E19">
        <w:tc>
          <w:tcPr>
            <w:tcW w:w="3825" w:type="dxa"/>
          </w:tcPr>
          <w:p w14:paraId="6391457B" w14:textId="77777777" w:rsidR="00526E19" w:rsidRPr="00526E19" w:rsidRDefault="00526E19" w:rsidP="00526E19">
            <w:pPr>
              <w:rPr>
                <w:rFonts w:ascii="Arial" w:hAnsi="Arial" w:cs="Arial"/>
                <w:bCs/>
              </w:rPr>
            </w:pPr>
            <w:r w:rsidRPr="00526E19">
              <w:rPr>
                <w:rFonts w:ascii="Arial" w:hAnsi="Arial" w:cs="Arial"/>
                <w:bCs/>
              </w:rPr>
              <w:t>TOTAL estimated 2021 budget</w:t>
            </w:r>
          </w:p>
        </w:tc>
        <w:tc>
          <w:tcPr>
            <w:tcW w:w="3100" w:type="dxa"/>
          </w:tcPr>
          <w:p w14:paraId="57236A4E" w14:textId="77777777" w:rsidR="00526E19" w:rsidRPr="00526E19" w:rsidRDefault="00526E19" w:rsidP="00526E19">
            <w:pPr>
              <w:jc w:val="right"/>
              <w:rPr>
                <w:rFonts w:ascii="Arial" w:hAnsi="Arial" w:cs="Arial"/>
                <w:bCs/>
              </w:rPr>
            </w:pPr>
            <w:r w:rsidRPr="00526E19">
              <w:rPr>
                <w:rFonts w:ascii="Arial" w:hAnsi="Arial" w:cs="Arial"/>
                <w:bCs/>
              </w:rPr>
              <w:t>15,025.00</w:t>
            </w:r>
          </w:p>
        </w:tc>
      </w:tr>
    </w:tbl>
    <w:p w14:paraId="5DEDD408" w14:textId="77777777" w:rsidR="000A775A" w:rsidRPr="000A775A" w:rsidRDefault="000A775A" w:rsidP="003E16A5">
      <w:pPr>
        <w:rPr>
          <w:rFonts w:ascii="Arial" w:hAnsi="Arial" w:cs="Arial"/>
          <w:bCs/>
        </w:rPr>
      </w:pPr>
    </w:p>
    <w:p w14:paraId="6A9B3617" w14:textId="77777777" w:rsidR="000A775A" w:rsidRDefault="000A775A" w:rsidP="003E16A5">
      <w:pPr>
        <w:rPr>
          <w:rFonts w:ascii="Arial" w:hAnsi="Arial" w:cs="Arial"/>
          <w:b/>
        </w:rPr>
      </w:pPr>
    </w:p>
    <w:p w14:paraId="05DBC39D" w14:textId="0589C0D8"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sidR="00526E19">
        <w:rPr>
          <w:rFonts w:ascii="Arial" w:hAnsi="Arial" w:cs="Arial"/>
        </w:rPr>
        <w:t>September 17</w:t>
      </w:r>
      <w:r w:rsidR="00526E19" w:rsidRPr="00526E19">
        <w:rPr>
          <w:rFonts w:ascii="Arial" w:hAnsi="Arial" w:cs="Arial"/>
          <w:vertAlign w:val="superscript"/>
        </w:rPr>
        <w:t>th</w:t>
      </w:r>
      <w:r w:rsidR="00D92B6C">
        <w:rPr>
          <w:rFonts w:ascii="Arial" w:hAnsi="Arial" w:cs="Arial"/>
        </w:rPr>
        <w:t xml:space="preserve">. </w:t>
      </w:r>
      <w:r>
        <w:rPr>
          <w:rFonts w:ascii="Arial" w:hAnsi="Arial" w:cs="Arial"/>
        </w:rPr>
        <w:t xml:space="preserve"> </w:t>
      </w:r>
      <w:r w:rsidR="00323D51">
        <w:rPr>
          <w:rFonts w:ascii="Arial" w:hAnsi="Arial" w:cs="Arial"/>
        </w:rPr>
        <w:t xml:space="preserve"> </w:t>
      </w:r>
    </w:p>
    <w:p w14:paraId="5AEC19FA" w14:textId="77777777" w:rsidR="003E16A5" w:rsidRDefault="003E16A5" w:rsidP="003E16A5">
      <w:pPr>
        <w:rPr>
          <w:rFonts w:ascii="Arial" w:hAnsi="Arial" w:cs="Arial"/>
        </w:rPr>
      </w:pPr>
    </w:p>
    <w:p w14:paraId="2EAD71A6" w14:textId="3A75F252" w:rsidR="003E16A5" w:rsidRPr="003933A0" w:rsidRDefault="00C16703" w:rsidP="00B40A36">
      <w:pPr>
        <w:rPr>
          <w:rFonts w:ascii="Arial" w:eastAsiaTheme="minorHAnsi" w:hAnsi="Arial" w:cs="Arial"/>
        </w:rPr>
      </w:pPr>
      <w:r>
        <w:rPr>
          <w:rFonts w:ascii="Arial" w:hAnsi="Arial" w:cs="Arial"/>
        </w:rPr>
        <w:t xml:space="preserve">The Clerk’s office will send the minutes when </w:t>
      </w:r>
      <w:r w:rsidR="006978C7">
        <w:rPr>
          <w:rFonts w:ascii="Arial" w:hAnsi="Arial" w:cs="Arial"/>
        </w:rPr>
        <w:t>they receive them</w:t>
      </w:r>
      <w:r w:rsidR="003933A0" w:rsidRPr="003933A0">
        <w:rPr>
          <w:rFonts w:ascii="Arial" w:eastAsiaTheme="minorHAnsi" w:hAnsi="Arial" w:cs="Arial"/>
        </w:rPr>
        <w:t>.</w:t>
      </w:r>
    </w:p>
    <w:p w14:paraId="4EEDC160" w14:textId="77777777" w:rsidR="008A06DA" w:rsidRDefault="008A06DA" w:rsidP="009D65DF">
      <w:pPr>
        <w:rPr>
          <w:rFonts w:ascii="Arial" w:hAnsi="Arial" w:cs="Arial"/>
        </w:rPr>
      </w:pPr>
    </w:p>
    <w:p w14:paraId="7748BF38" w14:textId="7C0947F1" w:rsidR="00526E19" w:rsidRDefault="00526E19" w:rsidP="009D65DF">
      <w:pPr>
        <w:rPr>
          <w:rFonts w:ascii="Arial" w:hAnsi="Arial" w:cs="Arial"/>
          <w:bCs/>
        </w:rPr>
      </w:pPr>
      <w:r>
        <w:rPr>
          <w:rFonts w:ascii="Arial" w:hAnsi="Arial" w:cs="Arial"/>
          <w:b/>
        </w:rPr>
        <w:t>Finance Committee</w:t>
      </w:r>
      <w:r>
        <w:rPr>
          <w:rFonts w:ascii="Arial" w:hAnsi="Arial" w:cs="Arial"/>
          <w:bCs/>
        </w:rPr>
        <w:t xml:space="preserve"> met on October 6</w:t>
      </w:r>
      <w:r w:rsidRPr="00526E19">
        <w:rPr>
          <w:rFonts w:ascii="Arial" w:hAnsi="Arial" w:cs="Arial"/>
          <w:bCs/>
          <w:vertAlign w:val="superscript"/>
        </w:rPr>
        <w:t>th</w:t>
      </w:r>
      <w:r>
        <w:rPr>
          <w:rFonts w:ascii="Arial" w:hAnsi="Arial" w:cs="Arial"/>
          <w:bCs/>
        </w:rPr>
        <w:t xml:space="preserve">. </w:t>
      </w:r>
    </w:p>
    <w:p w14:paraId="2F42DEDA" w14:textId="77777777" w:rsidR="00B779A0" w:rsidRDefault="00B779A0" w:rsidP="009D65DF">
      <w:pPr>
        <w:rPr>
          <w:rFonts w:ascii="Arial" w:hAnsi="Arial" w:cs="Arial"/>
          <w:bCs/>
        </w:rPr>
      </w:pPr>
    </w:p>
    <w:p w14:paraId="336C2F88" w14:textId="6C468A2F" w:rsidR="00B779A0" w:rsidRDefault="00B779A0" w:rsidP="009D65DF">
      <w:pPr>
        <w:rPr>
          <w:rFonts w:ascii="Arial" w:hAnsi="Arial" w:cs="Arial"/>
          <w:bCs/>
        </w:rPr>
      </w:pPr>
      <w:r>
        <w:rPr>
          <w:rFonts w:ascii="Arial" w:hAnsi="Arial" w:cs="Arial"/>
          <w:bCs/>
        </w:rPr>
        <w:t>The committee met prior to this meeting and discussed the 2021 proposed budget.</w:t>
      </w:r>
    </w:p>
    <w:p w14:paraId="7DFF8AAC" w14:textId="77777777" w:rsidR="00526E19" w:rsidRDefault="00526E19" w:rsidP="009D65DF">
      <w:pPr>
        <w:rPr>
          <w:rFonts w:ascii="Arial" w:hAnsi="Arial" w:cs="Arial"/>
          <w:b/>
        </w:rPr>
      </w:pPr>
    </w:p>
    <w:p w14:paraId="12205213" w14:textId="3CDCCF0A" w:rsidR="00836588" w:rsidRDefault="00836588" w:rsidP="009D65DF">
      <w:pPr>
        <w:rPr>
          <w:rFonts w:ascii="Arial" w:hAnsi="Arial" w:cs="Arial"/>
        </w:rPr>
      </w:pPr>
      <w:r>
        <w:rPr>
          <w:rFonts w:ascii="Arial" w:hAnsi="Arial" w:cs="Arial"/>
          <w:b/>
        </w:rPr>
        <w:t>Mayor Schmidt:</w:t>
      </w:r>
      <w:r>
        <w:rPr>
          <w:rFonts w:ascii="Arial" w:hAnsi="Arial" w:cs="Arial"/>
        </w:rPr>
        <w:t xml:space="preserve"> </w:t>
      </w:r>
      <w:r w:rsidR="000C1399">
        <w:rPr>
          <w:rFonts w:ascii="Arial" w:hAnsi="Arial" w:cs="Arial"/>
        </w:rPr>
        <w:t xml:space="preserve">Mayor Schmidt reported on the </w:t>
      </w:r>
      <w:r w:rsidR="00407D13">
        <w:rPr>
          <w:rFonts w:ascii="Arial" w:hAnsi="Arial" w:cs="Arial"/>
        </w:rPr>
        <w:t>meeting of the United Communities of Clark County</w:t>
      </w:r>
      <w:r w:rsidR="0079375B">
        <w:rPr>
          <w:rFonts w:ascii="Arial" w:hAnsi="Arial" w:cs="Arial"/>
        </w:rPr>
        <w:t>.</w:t>
      </w:r>
      <w:r w:rsidR="004D2737">
        <w:rPr>
          <w:rFonts w:ascii="Arial" w:hAnsi="Arial" w:cs="Arial"/>
        </w:rPr>
        <w:t xml:space="preserve"> </w:t>
      </w:r>
    </w:p>
    <w:p w14:paraId="7CF96057" w14:textId="77777777" w:rsidR="000C1399" w:rsidRDefault="000C1399" w:rsidP="009D65DF">
      <w:pPr>
        <w:rPr>
          <w:rFonts w:ascii="Arial" w:hAnsi="Arial" w:cs="Arial"/>
        </w:rPr>
      </w:pPr>
    </w:p>
    <w:p w14:paraId="05F1E7B7" w14:textId="4B160AC0"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552CBB">
        <w:rPr>
          <w:rFonts w:ascii="Arial" w:hAnsi="Arial" w:cs="Arial"/>
          <w:color w:val="000000"/>
        </w:rPr>
        <w:t>Joseph Schaefer, 408 W Salter St, 14’ x 28’ storage shed; Richard O’Brien, 408 N 3</w:t>
      </w:r>
      <w:r w:rsidR="00552CBB" w:rsidRPr="00552CBB">
        <w:rPr>
          <w:rFonts w:ascii="Arial" w:hAnsi="Arial" w:cs="Arial"/>
          <w:color w:val="000000"/>
          <w:vertAlign w:val="superscript"/>
        </w:rPr>
        <w:t>rd</w:t>
      </w:r>
      <w:r w:rsidR="00552CBB">
        <w:rPr>
          <w:rFonts w:ascii="Arial" w:hAnsi="Arial" w:cs="Arial"/>
          <w:color w:val="000000"/>
        </w:rPr>
        <w:t xml:space="preserve"> St, blacktop driveway and cement garage floor; Forward Financial Bank, </w:t>
      </w:r>
      <w:r w:rsidR="0095300E">
        <w:rPr>
          <w:rFonts w:ascii="Arial" w:hAnsi="Arial" w:cs="Arial"/>
          <w:color w:val="000000"/>
        </w:rPr>
        <w:t xml:space="preserve">1122 N Divisions St, reroof building; Jessica </w:t>
      </w:r>
      <w:proofErr w:type="spellStart"/>
      <w:r w:rsidR="0095300E">
        <w:rPr>
          <w:rFonts w:ascii="Arial" w:hAnsi="Arial" w:cs="Arial"/>
          <w:color w:val="000000"/>
        </w:rPr>
        <w:t>Sweda</w:t>
      </w:r>
      <w:proofErr w:type="spellEnd"/>
      <w:r w:rsidR="0095300E">
        <w:rPr>
          <w:rFonts w:ascii="Arial" w:hAnsi="Arial" w:cs="Arial"/>
          <w:color w:val="000000"/>
        </w:rPr>
        <w:t xml:space="preserve">, 405 </w:t>
      </w:r>
      <w:r w:rsidR="00CA09B0">
        <w:rPr>
          <w:rFonts w:ascii="Arial" w:hAnsi="Arial" w:cs="Arial"/>
          <w:color w:val="000000"/>
        </w:rPr>
        <w:t>N</w:t>
      </w:r>
      <w:r w:rsidR="0095300E">
        <w:rPr>
          <w:rFonts w:ascii="Arial" w:hAnsi="Arial" w:cs="Arial"/>
          <w:color w:val="000000"/>
        </w:rPr>
        <w:t xml:space="preserve"> 7</w:t>
      </w:r>
      <w:r w:rsidR="0095300E" w:rsidRPr="0095300E">
        <w:rPr>
          <w:rFonts w:ascii="Arial" w:hAnsi="Arial" w:cs="Arial"/>
          <w:color w:val="000000"/>
          <w:vertAlign w:val="superscript"/>
        </w:rPr>
        <w:t>th</w:t>
      </w:r>
      <w:r w:rsidR="0095300E">
        <w:rPr>
          <w:rFonts w:ascii="Arial" w:hAnsi="Arial" w:cs="Arial"/>
          <w:color w:val="000000"/>
        </w:rPr>
        <w:t xml:space="preserve"> St, blacktop driveway; John Feiten, 409 N 2</w:t>
      </w:r>
      <w:r w:rsidR="0095300E" w:rsidRPr="0095300E">
        <w:rPr>
          <w:rFonts w:ascii="Arial" w:hAnsi="Arial" w:cs="Arial"/>
          <w:color w:val="000000"/>
          <w:vertAlign w:val="superscript"/>
        </w:rPr>
        <w:t>nd</w:t>
      </w:r>
      <w:r w:rsidR="0095300E">
        <w:rPr>
          <w:rFonts w:ascii="Arial" w:hAnsi="Arial" w:cs="Arial"/>
          <w:color w:val="000000"/>
        </w:rPr>
        <w:t xml:space="preserve"> St, replace driveway; Eric </w:t>
      </w:r>
      <w:proofErr w:type="spellStart"/>
      <w:r w:rsidR="0095300E">
        <w:rPr>
          <w:rFonts w:ascii="Arial" w:hAnsi="Arial" w:cs="Arial"/>
          <w:color w:val="000000"/>
        </w:rPr>
        <w:t>Schoelzel</w:t>
      </w:r>
      <w:proofErr w:type="spellEnd"/>
      <w:r w:rsidR="0095300E">
        <w:rPr>
          <w:rFonts w:ascii="Arial" w:hAnsi="Arial" w:cs="Arial"/>
          <w:color w:val="000000"/>
        </w:rPr>
        <w:t>, 203 N 6</w:t>
      </w:r>
      <w:r w:rsidR="0095300E" w:rsidRPr="0095300E">
        <w:rPr>
          <w:rFonts w:ascii="Arial" w:hAnsi="Arial" w:cs="Arial"/>
          <w:color w:val="000000"/>
          <w:vertAlign w:val="superscript"/>
        </w:rPr>
        <w:t>th</w:t>
      </w:r>
      <w:r w:rsidR="0095300E">
        <w:rPr>
          <w:rFonts w:ascii="Arial" w:hAnsi="Arial" w:cs="Arial"/>
          <w:color w:val="000000"/>
        </w:rPr>
        <w:t xml:space="preserve"> St, 10’ x 16’ storage shed; Thrivent Financial, 109 S Division St, signs.</w:t>
      </w:r>
    </w:p>
    <w:p w14:paraId="2C52FF92" w14:textId="77777777" w:rsidR="00446F5A" w:rsidRDefault="00446F5A" w:rsidP="00432C54">
      <w:pPr>
        <w:pStyle w:val="NormalWeb1"/>
        <w:shd w:val="clear" w:color="auto" w:fill="FFFFFF"/>
        <w:spacing w:before="0" w:beforeAutospacing="0" w:after="0" w:afterAutospacing="0"/>
        <w:rPr>
          <w:rFonts w:ascii="Arial" w:hAnsi="Arial" w:cs="Arial"/>
          <w:color w:val="000000"/>
        </w:rPr>
      </w:pPr>
    </w:p>
    <w:p w14:paraId="07233E56" w14:textId="0F8EE47D" w:rsidR="00971112" w:rsidRDefault="00286F0D" w:rsidP="00E1149C">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w:t>
      </w:r>
      <w:r w:rsidR="00CA09B0">
        <w:rPr>
          <w:rFonts w:ascii="Arial" w:hAnsi="Arial" w:cs="Arial"/>
          <w:color w:val="000000"/>
        </w:rPr>
        <w:t xml:space="preserve">water </w:t>
      </w:r>
      <w:proofErr w:type="spellStart"/>
      <w:r w:rsidR="00CA09B0">
        <w:rPr>
          <w:rFonts w:ascii="Arial" w:hAnsi="Arial" w:cs="Arial"/>
          <w:color w:val="000000"/>
        </w:rPr>
        <w:t>pumpage</w:t>
      </w:r>
      <w:proofErr w:type="spellEnd"/>
      <w:r w:rsidR="00CA09B0">
        <w:rPr>
          <w:rFonts w:ascii="Arial" w:hAnsi="Arial" w:cs="Arial"/>
          <w:color w:val="000000"/>
        </w:rPr>
        <w:t xml:space="preserve"> and well levels and the sewer influent and effluent. Leaf pick up will start the Wednesday prior to Halloween. </w:t>
      </w:r>
      <w:r w:rsidR="00F47982">
        <w:rPr>
          <w:rFonts w:ascii="Arial" w:hAnsi="Arial" w:cs="Arial"/>
          <w:color w:val="000000"/>
        </w:rPr>
        <w:t xml:space="preserve"> </w:t>
      </w:r>
    </w:p>
    <w:p w14:paraId="6E1B28DB" w14:textId="77777777" w:rsidR="00407D13" w:rsidRDefault="00407D13" w:rsidP="00E1149C">
      <w:pPr>
        <w:pStyle w:val="NormalWeb1"/>
        <w:shd w:val="clear" w:color="auto" w:fill="FFFFFF"/>
        <w:spacing w:before="0" w:beforeAutospacing="0" w:after="0" w:afterAutospacing="0"/>
        <w:rPr>
          <w:rFonts w:ascii="Arial" w:hAnsi="Arial" w:cs="Arial"/>
          <w:color w:val="000000"/>
        </w:rPr>
      </w:pPr>
    </w:p>
    <w:p w14:paraId="7CA78978" w14:textId="16A8621E" w:rsidR="00CA09B0" w:rsidRPr="00CA09B0" w:rsidRDefault="00CA09B0"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Engineer Voss:  </w:t>
      </w:r>
      <w:r>
        <w:rPr>
          <w:rFonts w:ascii="Arial" w:hAnsi="Arial" w:cs="Arial"/>
          <w:color w:val="000000"/>
        </w:rPr>
        <w:t>The binder coat of asphalt has been laid on the library parking lot. The water retention pond has been re-landscaped to design. Vicky Calmes is not happy with how it looks, but it has been completed to design. Voss reported that he is working with the DNR to get the final approval for the new equipment in the #9 &amp; #12 transmission line.</w:t>
      </w:r>
    </w:p>
    <w:p w14:paraId="5413A995" w14:textId="77777777" w:rsidR="00CA09B0" w:rsidRDefault="00CA09B0" w:rsidP="00432C54">
      <w:pPr>
        <w:pStyle w:val="NormalWeb1"/>
        <w:shd w:val="clear" w:color="auto" w:fill="FFFFFF"/>
        <w:spacing w:before="0" w:beforeAutospacing="0" w:after="0" w:afterAutospacing="0"/>
        <w:rPr>
          <w:rFonts w:ascii="Arial" w:hAnsi="Arial" w:cs="Arial"/>
          <w:color w:val="000000"/>
        </w:rPr>
      </w:pPr>
    </w:p>
    <w:p w14:paraId="22FB3B91" w14:textId="5200A8E9" w:rsidR="005535CB"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bookmarkStart w:id="0" w:name="_Hlk518999280"/>
      <w:r w:rsidR="00407D13">
        <w:rPr>
          <w:rFonts w:ascii="Arial" w:hAnsi="Arial" w:cs="Arial"/>
          <w:bCs/>
          <w:color w:val="000000"/>
        </w:rPr>
        <w:t xml:space="preserve">The city received the following applications for operator’s licenses: </w:t>
      </w:r>
      <w:r w:rsidR="00526E19">
        <w:rPr>
          <w:rFonts w:ascii="Arial" w:hAnsi="Arial" w:cs="Arial"/>
          <w:bCs/>
          <w:color w:val="000000"/>
        </w:rPr>
        <w:t>Trevor Ellenbecker, 317 N 3</w:t>
      </w:r>
      <w:r w:rsidR="00526E19" w:rsidRPr="00526E19">
        <w:rPr>
          <w:rFonts w:ascii="Arial" w:hAnsi="Arial" w:cs="Arial"/>
          <w:bCs/>
          <w:color w:val="000000"/>
          <w:vertAlign w:val="superscript"/>
        </w:rPr>
        <w:t>rd</w:t>
      </w:r>
      <w:r w:rsidR="00526E19">
        <w:rPr>
          <w:rFonts w:ascii="Arial" w:hAnsi="Arial" w:cs="Arial"/>
          <w:bCs/>
          <w:color w:val="000000"/>
        </w:rPr>
        <w:t xml:space="preserve"> St, Abbotsford; Sandra Seiler, 824 Community Dr, Colby; Nicole </w:t>
      </w:r>
      <w:proofErr w:type="spellStart"/>
      <w:r w:rsidR="00526E19">
        <w:rPr>
          <w:rFonts w:ascii="Arial" w:hAnsi="Arial" w:cs="Arial"/>
          <w:bCs/>
          <w:color w:val="000000"/>
        </w:rPr>
        <w:t>Bernt</w:t>
      </w:r>
      <w:proofErr w:type="spellEnd"/>
      <w:r w:rsidR="00526E19">
        <w:rPr>
          <w:rFonts w:ascii="Arial" w:hAnsi="Arial" w:cs="Arial"/>
          <w:bCs/>
          <w:color w:val="000000"/>
        </w:rPr>
        <w:t xml:space="preserve">, 109189 </w:t>
      </w:r>
      <w:proofErr w:type="spellStart"/>
      <w:r w:rsidR="00526E19">
        <w:rPr>
          <w:rFonts w:ascii="Arial" w:hAnsi="Arial" w:cs="Arial"/>
          <w:bCs/>
          <w:color w:val="000000"/>
        </w:rPr>
        <w:t>Wuertzburg</w:t>
      </w:r>
      <w:proofErr w:type="spellEnd"/>
      <w:r w:rsidR="00526E19">
        <w:rPr>
          <w:rFonts w:ascii="Arial" w:hAnsi="Arial" w:cs="Arial"/>
          <w:bCs/>
          <w:color w:val="000000"/>
        </w:rPr>
        <w:t xml:space="preserve"> Rd, Abbotsford</w:t>
      </w:r>
      <w:r w:rsidR="00C655BA">
        <w:rPr>
          <w:rFonts w:ascii="Arial" w:hAnsi="Arial" w:cs="Arial"/>
          <w:bCs/>
          <w:color w:val="000000"/>
        </w:rPr>
        <w:t>.</w:t>
      </w:r>
      <w:r w:rsidR="00407D13">
        <w:rPr>
          <w:rFonts w:ascii="Arial" w:hAnsi="Arial" w:cs="Arial"/>
          <w:bCs/>
          <w:color w:val="000000"/>
        </w:rPr>
        <w:t xml:space="preserve"> </w:t>
      </w:r>
      <w:r w:rsidR="004D00D2">
        <w:rPr>
          <w:rFonts w:ascii="Arial" w:hAnsi="Arial" w:cs="Arial"/>
          <w:color w:val="000000"/>
        </w:rPr>
        <w:t>Motion was made by</w:t>
      </w:r>
      <w:r w:rsidR="006978C7">
        <w:rPr>
          <w:rFonts w:ascii="Arial" w:hAnsi="Arial" w:cs="Arial"/>
          <w:color w:val="000000"/>
        </w:rPr>
        <w:t xml:space="preserve"> </w:t>
      </w:r>
      <w:r w:rsidR="00CA09B0">
        <w:rPr>
          <w:rFonts w:ascii="Arial" w:hAnsi="Arial" w:cs="Arial"/>
          <w:color w:val="000000"/>
        </w:rPr>
        <w:t>Hesgard</w:t>
      </w:r>
      <w:r w:rsidR="004D00D2">
        <w:rPr>
          <w:rFonts w:ascii="Arial" w:hAnsi="Arial" w:cs="Arial"/>
          <w:color w:val="000000"/>
        </w:rPr>
        <w:t>, seconded by</w:t>
      </w:r>
      <w:r w:rsidR="006978C7">
        <w:rPr>
          <w:rFonts w:ascii="Arial" w:hAnsi="Arial" w:cs="Arial"/>
          <w:color w:val="000000"/>
        </w:rPr>
        <w:t xml:space="preserve"> </w:t>
      </w:r>
      <w:r w:rsidR="00CA09B0">
        <w:rPr>
          <w:rFonts w:ascii="Arial" w:hAnsi="Arial" w:cs="Arial"/>
          <w:color w:val="000000"/>
        </w:rPr>
        <w:t xml:space="preserve">Oestreich </w:t>
      </w:r>
      <w:r w:rsidR="004D00D2">
        <w:rPr>
          <w:rFonts w:ascii="Arial" w:hAnsi="Arial" w:cs="Arial"/>
          <w:color w:val="000000"/>
        </w:rPr>
        <w:t>to approve</w:t>
      </w:r>
      <w:r w:rsidR="00407D13">
        <w:rPr>
          <w:rFonts w:ascii="Arial" w:hAnsi="Arial" w:cs="Arial"/>
          <w:color w:val="000000"/>
        </w:rPr>
        <w:t xml:space="preserve">. Motion carried with a voice vote. </w:t>
      </w:r>
    </w:p>
    <w:p w14:paraId="7EC9C5BD" w14:textId="138307CD" w:rsidR="0095300E" w:rsidRDefault="0095300E" w:rsidP="00432C54">
      <w:pPr>
        <w:pStyle w:val="NormalWeb1"/>
        <w:shd w:val="clear" w:color="auto" w:fill="FFFFFF"/>
        <w:spacing w:before="0" w:beforeAutospacing="0" w:after="0" w:afterAutospacing="0"/>
        <w:rPr>
          <w:rFonts w:ascii="Arial" w:hAnsi="Arial" w:cs="Arial"/>
          <w:color w:val="000000"/>
        </w:rPr>
      </w:pPr>
    </w:p>
    <w:p w14:paraId="24CF088F" w14:textId="2A2B77FC" w:rsidR="0095300E" w:rsidRPr="0095300E" w:rsidRDefault="0095300E" w:rsidP="00432C54">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Designate Trick or Treat Hours:</w:t>
      </w:r>
      <w:r>
        <w:rPr>
          <w:rFonts w:ascii="Arial" w:hAnsi="Arial" w:cs="Arial"/>
          <w:color w:val="000000"/>
        </w:rPr>
        <w:t xml:space="preserve"> The </w:t>
      </w:r>
      <w:r w:rsidR="00F2694A">
        <w:rPr>
          <w:rFonts w:ascii="Arial" w:hAnsi="Arial" w:cs="Arial"/>
          <w:color w:val="000000"/>
        </w:rPr>
        <w:t>C</w:t>
      </w:r>
      <w:r>
        <w:rPr>
          <w:rFonts w:ascii="Arial" w:hAnsi="Arial" w:cs="Arial"/>
          <w:color w:val="000000"/>
        </w:rPr>
        <w:t>ity of Colby</w:t>
      </w:r>
      <w:r w:rsidR="00F2694A">
        <w:rPr>
          <w:rFonts w:ascii="Arial" w:hAnsi="Arial" w:cs="Arial"/>
          <w:color w:val="000000"/>
        </w:rPr>
        <w:t>’s</w:t>
      </w:r>
      <w:r>
        <w:rPr>
          <w:rFonts w:ascii="Arial" w:hAnsi="Arial" w:cs="Arial"/>
          <w:color w:val="000000"/>
        </w:rPr>
        <w:t xml:space="preserve"> normal trick or treat hours would be Saturday, October 31</w:t>
      </w:r>
      <w:r w:rsidRPr="0095300E">
        <w:rPr>
          <w:rFonts w:ascii="Arial" w:hAnsi="Arial" w:cs="Arial"/>
          <w:color w:val="000000"/>
          <w:vertAlign w:val="superscript"/>
        </w:rPr>
        <w:t>st</w:t>
      </w:r>
      <w:r>
        <w:rPr>
          <w:rFonts w:ascii="Arial" w:hAnsi="Arial" w:cs="Arial"/>
          <w:color w:val="000000"/>
        </w:rPr>
        <w:t xml:space="preserve"> from 4-7 PM. The council discussed options this year considering COVID and reviewed information from Clark and Marathon County Health Departments. </w:t>
      </w:r>
      <w:r w:rsidR="00F2694A">
        <w:rPr>
          <w:rFonts w:ascii="Arial" w:hAnsi="Arial" w:cs="Arial"/>
          <w:color w:val="000000"/>
        </w:rPr>
        <w:t xml:space="preserve">Motion was made by Hederer, seconded Oestreich to designate trick or treat hours for </w:t>
      </w:r>
      <w:r w:rsidR="00933603">
        <w:rPr>
          <w:rFonts w:ascii="Arial" w:hAnsi="Arial" w:cs="Arial"/>
          <w:color w:val="000000"/>
        </w:rPr>
        <w:t>Saturday, October 31</w:t>
      </w:r>
      <w:r w:rsidR="00933603" w:rsidRPr="00933603">
        <w:rPr>
          <w:rFonts w:ascii="Arial" w:hAnsi="Arial" w:cs="Arial"/>
          <w:color w:val="000000"/>
          <w:vertAlign w:val="superscript"/>
        </w:rPr>
        <w:t>st</w:t>
      </w:r>
      <w:r w:rsidR="00933603">
        <w:rPr>
          <w:rFonts w:ascii="Arial" w:hAnsi="Arial" w:cs="Arial"/>
          <w:color w:val="000000"/>
        </w:rPr>
        <w:t xml:space="preserve"> form 4-7 PM. </w:t>
      </w:r>
    </w:p>
    <w:p w14:paraId="1B28F3A2" w14:textId="77777777" w:rsidR="005535CB" w:rsidRDefault="005535CB" w:rsidP="00432C54">
      <w:pPr>
        <w:pStyle w:val="NormalWeb1"/>
        <w:shd w:val="clear" w:color="auto" w:fill="FFFFFF"/>
        <w:spacing w:before="0" w:beforeAutospacing="0" w:after="0" w:afterAutospacing="0"/>
        <w:rPr>
          <w:rFonts w:ascii="Arial" w:hAnsi="Arial" w:cs="Arial"/>
          <w:color w:val="000000"/>
        </w:rPr>
      </w:pPr>
    </w:p>
    <w:bookmarkEnd w:id="0"/>
    <w:p w14:paraId="0D174C0C" w14:textId="5E4DFF73"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5300E">
        <w:rPr>
          <w:rFonts w:ascii="Arial" w:hAnsi="Arial" w:cs="Arial"/>
          <w:b/>
          <w:color w:val="000000"/>
        </w:rPr>
        <w:t>October</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407D13">
        <w:rPr>
          <w:rFonts w:ascii="Arial" w:hAnsi="Arial" w:cs="Arial"/>
          <w:color w:val="000000"/>
        </w:rPr>
        <w:t xml:space="preserve">will meet on </w:t>
      </w:r>
      <w:r w:rsidR="0095300E">
        <w:rPr>
          <w:rFonts w:ascii="Arial" w:hAnsi="Arial" w:cs="Arial"/>
          <w:color w:val="000000"/>
        </w:rPr>
        <w:t>October 12</w:t>
      </w:r>
      <w:r w:rsidR="005E49AE">
        <w:rPr>
          <w:rFonts w:ascii="Arial" w:hAnsi="Arial" w:cs="Arial"/>
          <w:color w:val="000000"/>
        </w:rPr>
        <w:t>, 20</w:t>
      </w:r>
      <w:r w:rsidR="00094D60">
        <w:rPr>
          <w:rFonts w:ascii="Arial" w:hAnsi="Arial" w:cs="Arial"/>
          <w:color w:val="000000"/>
        </w:rPr>
        <w:t>20</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95300E">
        <w:rPr>
          <w:rFonts w:ascii="Arial" w:hAnsi="Arial" w:cs="Arial"/>
          <w:color w:val="000000"/>
        </w:rPr>
        <w:t>October 15</w:t>
      </w:r>
      <w:r w:rsidR="00094D60">
        <w:rPr>
          <w:rFonts w:ascii="Arial" w:hAnsi="Arial" w:cs="Arial"/>
          <w:color w:val="000000"/>
        </w:rPr>
        <w:t>, 2020</w:t>
      </w:r>
      <w:r w:rsidR="00944796">
        <w:rPr>
          <w:rFonts w:ascii="Arial" w:hAnsi="Arial" w:cs="Arial"/>
          <w:color w:val="000000"/>
        </w:rPr>
        <w:t xml:space="preserve"> </w:t>
      </w:r>
      <w:r w:rsidR="006F0F25">
        <w:rPr>
          <w:rFonts w:ascii="Arial" w:hAnsi="Arial" w:cs="Arial"/>
          <w:color w:val="000000"/>
        </w:rPr>
        <w:t xml:space="preserve">at </w:t>
      </w:r>
      <w:r w:rsidR="006F0F25" w:rsidRPr="00EC3392">
        <w:rPr>
          <w:rFonts w:ascii="Arial" w:hAnsi="Arial" w:cs="Arial"/>
          <w:color w:val="000000"/>
        </w:rPr>
        <w:t xml:space="preserve">7:00 </w:t>
      </w:r>
      <w:r w:rsidR="008B16C1" w:rsidRPr="00EC3392">
        <w:rPr>
          <w:rFonts w:ascii="Arial" w:hAnsi="Arial" w:cs="Arial"/>
          <w:color w:val="000000"/>
        </w:rPr>
        <w:t xml:space="preserve">P.M. </w:t>
      </w:r>
      <w:r w:rsidR="006F0F25" w:rsidRPr="00EC3392">
        <w:rPr>
          <w:rFonts w:ascii="Arial" w:hAnsi="Arial" w:cs="Arial"/>
          <w:color w:val="000000"/>
        </w:rPr>
        <w:t>a</w:t>
      </w:r>
      <w:r w:rsidR="00AC27A1" w:rsidRPr="00EC3392">
        <w:rPr>
          <w:rFonts w:ascii="Arial" w:hAnsi="Arial" w:cs="Arial"/>
          <w:color w:val="000000"/>
        </w:rPr>
        <w:t>t Station</w:t>
      </w:r>
      <w:r w:rsidR="00B779A0">
        <w:rPr>
          <w:rFonts w:ascii="Arial" w:hAnsi="Arial" w:cs="Arial"/>
          <w:color w:val="000000"/>
        </w:rPr>
        <w:t xml:space="preserve"> 3.</w:t>
      </w:r>
      <w:r w:rsidR="002E7019">
        <w:rPr>
          <w:rFonts w:ascii="Arial" w:hAnsi="Arial" w:cs="Arial"/>
          <w:color w:val="000000"/>
        </w:rPr>
        <w:t xml:space="preserve"> </w:t>
      </w:r>
      <w:r w:rsidR="00933603">
        <w:rPr>
          <w:rFonts w:ascii="Arial" w:hAnsi="Arial" w:cs="Arial"/>
          <w:color w:val="000000"/>
        </w:rPr>
        <w:t>Personnel/Labor Relations will meet on October 19, 2020 at 6:00 P.M.</w:t>
      </w:r>
    </w:p>
    <w:p w14:paraId="51CD12B1" w14:textId="77777777" w:rsidR="00AB76A9" w:rsidRDefault="00AB76A9" w:rsidP="006E714E">
      <w:pPr>
        <w:pStyle w:val="NormalWeb1"/>
        <w:shd w:val="clear" w:color="auto" w:fill="FFFFFF"/>
        <w:spacing w:before="0" w:beforeAutospacing="0" w:after="0" w:afterAutospacing="0"/>
        <w:rPr>
          <w:rFonts w:ascii="Arial" w:hAnsi="Arial" w:cs="Arial"/>
          <w:color w:val="000000"/>
        </w:rPr>
      </w:pPr>
    </w:p>
    <w:p w14:paraId="25F1DCC3" w14:textId="0F17E28C" w:rsidR="00C655BA"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933603">
        <w:rPr>
          <w:rFonts w:ascii="Arial" w:hAnsi="Arial" w:cs="Arial"/>
          <w:color w:val="000000"/>
        </w:rPr>
        <w:t xml:space="preserve"> Hederer</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C655BA">
        <w:rPr>
          <w:rFonts w:ascii="Arial" w:hAnsi="Arial" w:cs="Arial"/>
          <w:color w:val="000000"/>
        </w:rPr>
        <w:t xml:space="preserve"> </w:t>
      </w:r>
      <w:r w:rsidR="00933603">
        <w:rPr>
          <w:rFonts w:ascii="Arial" w:hAnsi="Arial" w:cs="Arial"/>
          <w:color w:val="000000"/>
        </w:rPr>
        <w:t>Kolden</w:t>
      </w:r>
      <w:r w:rsidR="00850704">
        <w:rPr>
          <w:rFonts w:ascii="Arial" w:hAnsi="Arial" w:cs="Arial"/>
          <w:color w:val="000000"/>
        </w:rPr>
        <w:t xml:space="preserve">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933603">
        <w:rPr>
          <w:rFonts w:ascii="Arial" w:hAnsi="Arial" w:cs="Arial"/>
          <w:color w:val="000000"/>
        </w:rPr>
        <w:t>7:14</w:t>
      </w:r>
      <w:r w:rsidR="00C655BA">
        <w:rPr>
          <w:rFonts w:ascii="Arial" w:hAnsi="Arial" w:cs="Arial"/>
          <w:color w:val="000000"/>
        </w:rPr>
        <w:t xml:space="preserve"> </w:t>
      </w:r>
      <w:r w:rsidRPr="005268A3">
        <w:rPr>
          <w:rFonts w:ascii="Arial" w:hAnsi="Arial" w:cs="Arial"/>
          <w:color w:val="000000"/>
        </w:rPr>
        <w:t>P</w:t>
      </w:r>
      <w:r w:rsidR="00C655BA">
        <w:rPr>
          <w:rFonts w:ascii="Arial" w:hAnsi="Arial" w:cs="Arial"/>
          <w:color w:val="000000"/>
        </w:rPr>
        <w:t>.</w:t>
      </w:r>
      <w:r w:rsidRPr="005268A3">
        <w:rPr>
          <w:rFonts w:ascii="Arial" w:hAnsi="Arial" w:cs="Arial"/>
          <w:color w:val="000000"/>
        </w:rPr>
        <w:t>M. Motion carried with a voice vote.</w:t>
      </w:r>
      <w:r w:rsidRPr="005268A3">
        <w:rPr>
          <w:rFonts w:ascii="Arial" w:hAnsi="Arial" w:cs="Arial"/>
          <w:color w:val="000000"/>
        </w:rPr>
        <w:br/>
      </w:r>
    </w:p>
    <w:p w14:paraId="43530231" w14:textId="6CFC4BB9"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Approved _____________________</w:t>
      </w:r>
    </w:p>
    <w:p w14:paraId="6287EF3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13F1BE0C" w14:textId="500BCC1B"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w:t>
      </w:r>
      <w:r w:rsidR="0095300E">
        <w:rPr>
          <w:rFonts w:ascii="Arial" w:hAnsi="Arial" w:cs="Arial"/>
          <w:color w:val="000000"/>
        </w:rPr>
        <w:t>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9328B" w14:textId="77777777" w:rsidR="00373ABA" w:rsidRDefault="00373ABA" w:rsidP="00E75C57">
      <w:r>
        <w:separator/>
      </w:r>
    </w:p>
  </w:endnote>
  <w:endnote w:type="continuationSeparator" w:id="0">
    <w:p w14:paraId="7113BD10"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47F64" w14:textId="77777777" w:rsidR="00373ABA" w:rsidRDefault="00373ABA" w:rsidP="00E75C57">
      <w:r>
        <w:separator/>
      </w:r>
    </w:p>
  </w:footnote>
  <w:footnote w:type="continuationSeparator" w:id="0">
    <w:p w14:paraId="25C30D4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9062" w14:textId="40E62CFF"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18007C">
      <w:rPr>
        <w:rFonts w:ascii="Arial" w:hAnsi="Arial" w:cs="Arial"/>
      </w:rPr>
      <w:t>October 6</w:t>
    </w:r>
    <w:r w:rsidR="00987B9D">
      <w:rPr>
        <w:rFonts w:ascii="Arial" w:hAnsi="Arial" w:cs="Arial"/>
      </w:rPr>
      <w:t>, 2020</w:t>
    </w:r>
    <w:r w:rsidRPr="00C23C1B">
      <w:rPr>
        <w:rFonts w:ascii="Arial" w:hAnsi="Arial" w:cs="Arial"/>
      </w:rPr>
      <w:tab/>
    </w:r>
    <w:r w:rsidRPr="00C23C1B">
      <w:rPr>
        <w:rStyle w:val="PageNumber"/>
        <w:rFonts w:ascii="Arial" w:hAnsi="Arial" w:cs="Arial"/>
      </w:rPr>
      <w:t xml:space="preserve">Page </w:t>
    </w:r>
    <w:r w:rsidR="00B6019E" w:rsidRPr="00C23C1B">
      <w:rPr>
        <w:rStyle w:val="PageNumber"/>
        <w:rFonts w:ascii="Arial" w:hAnsi="Arial" w:cs="Arial"/>
      </w:rPr>
      <w:fldChar w:fldCharType="begin"/>
    </w:r>
    <w:r w:rsidRPr="00C23C1B">
      <w:rPr>
        <w:rStyle w:val="PageNumber"/>
        <w:rFonts w:ascii="Arial" w:hAnsi="Arial" w:cs="Arial"/>
      </w:rPr>
      <w:instrText xml:space="preserve"> PAGE </w:instrText>
    </w:r>
    <w:r w:rsidR="00B6019E" w:rsidRPr="00C23C1B">
      <w:rPr>
        <w:rStyle w:val="PageNumber"/>
        <w:rFonts w:ascii="Arial" w:hAnsi="Arial" w:cs="Arial"/>
      </w:rPr>
      <w:fldChar w:fldCharType="separate"/>
    </w:r>
    <w:r w:rsidR="00933603">
      <w:rPr>
        <w:rStyle w:val="PageNumber"/>
        <w:rFonts w:ascii="Arial" w:hAnsi="Arial" w:cs="Arial"/>
        <w:noProof/>
      </w:rPr>
      <w:t>4</w:t>
    </w:r>
    <w:r w:rsidR="00B6019E"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D1C"/>
    <w:rsid w:val="00001C53"/>
    <w:rsid w:val="00012F9C"/>
    <w:rsid w:val="00020E92"/>
    <w:rsid w:val="00032B3F"/>
    <w:rsid w:val="00035D7C"/>
    <w:rsid w:val="0004039B"/>
    <w:rsid w:val="000419FA"/>
    <w:rsid w:val="000428A8"/>
    <w:rsid w:val="00046212"/>
    <w:rsid w:val="00054475"/>
    <w:rsid w:val="00056A8F"/>
    <w:rsid w:val="00060BFA"/>
    <w:rsid w:val="00061AED"/>
    <w:rsid w:val="00063103"/>
    <w:rsid w:val="000632F3"/>
    <w:rsid w:val="00067782"/>
    <w:rsid w:val="000742A7"/>
    <w:rsid w:val="00076FC9"/>
    <w:rsid w:val="00077627"/>
    <w:rsid w:val="000855D9"/>
    <w:rsid w:val="00086906"/>
    <w:rsid w:val="0008770E"/>
    <w:rsid w:val="00093D3A"/>
    <w:rsid w:val="00094D60"/>
    <w:rsid w:val="000960BB"/>
    <w:rsid w:val="00096F1A"/>
    <w:rsid w:val="000A4B7B"/>
    <w:rsid w:val="000A6A38"/>
    <w:rsid w:val="000A6E22"/>
    <w:rsid w:val="000A775A"/>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F3D1C"/>
    <w:rsid w:val="000F4FB6"/>
    <w:rsid w:val="00103058"/>
    <w:rsid w:val="0011500C"/>
    <w:rsid w:val="0011588C"/>
    <w:rsid w:val="001212A7"/>
    <w:rsid w:val="00125E49"/>
    <w:rsid w:val="0013294A"/>
    <w:rsid w:val="00133892"/>
    <w:rsid w:val="001352FA"/>
    <w:rsid w:val="001377FF"/>
    <w:rsid w:val="001438A1"/>
    <w:rsid w:val="0014694F"/>
    <w:rsid w:val="0015154D"/>
    <w:rsid w:val="00152C73"/>
    <w:rsid w:val="00154C87"/>
    <w:rsid w:val="001603F3"/>
    <w:rsid w:val="00160E43"/>
    <w:rsid w:val="00176A44"/>
    <w:rsid w:val="0018007C"/>
    <w:rsid w:val="001808CA"/>
    <w:rsid w:val="00182BB1"/>
    <w:rsid w:val="001908FC"/>
    <w:rsid w:val="0019327A"/>
    <w:rsid w:val="001A22E7"/>
    <w:rsid w:val="001A3C7D"/>
    <w:rsid w:val="001B1F3B"/>
    <w:rsid w:val="001B53C5"/>
    <w:rsid w:val="001B6D16"/>
    <w:rsid w:val="001C12B6"/>
    <w:rsid w:val="001D4B93"/>
    <w:rsid w:val="001E04C2"/>
    <w:rsid w:val="001E06E2"/>
    <w:rsid w:val="001E60DB"/>
    <w:rsid w:val="001F28BE"/>
    <w:rsid w:val="001F4895"/>
    <w:rsid w:val="001F755E"/>
    <w:rsid w:val="00201D97"/>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72A5"/>
    <w:rsid w:val="00263AE1"/>
    <w:rsid w:val="00263FA0"/>
    <w:rsid w:val="00271F64"/>
    <w:rsid w:val="0027561F"/>
    <w:rsid w:val="002801F1"/>
    <w:rsid w:val="00281F5D"/>
    <w:rsid w:val="002824A4"/>
    <w:rsid w:val="002825D1"/>
    <w:rsid w:val="00282704"/>
    <w:rsid w:val="002854DC"/>
    <w:rsid w:val="00286F0D"/>
    <w:rsid w:val="002878AD"/>
    <w:rsid w:val="002930C4"/>
    <w:rsid w:val="002A6B83"/>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2E9"/>
    <w:rsid w:val="002F1C13"/>
    <w:rsid w:val="002F41C4"/>
    <w:rsid w:val="002F456D"/>
    <w:rsid w:val="002F4908"/>
    <w:rsid w:val="00303EDC"/>
    <w:rsid w:val="0030587D"/>
    <w:rsid w:val="00305DF3"/>
    <w:rsid w:val="003133A4"/>
    <w:rsid w:val="00320446"/>
    <w:rsid w:val="003211DA"/>
    <w:rsid w:val="00323D51"/>
    <w:rsid w:val="00332C82"/>
    <w:rsid w:val="00333C73"/>
    <w:rsid w:val="003401A3"/>
    <w:rsid w:val="003424BE"/>
    <w:rsid w:val="00345605"/>
    <w:rsid w:val="003508E0"/>
    <w:rsid w:val="00351065"/>
    <w:rsid w:val="003514CC"/>
    <w:rsid w:val="00352CD3"/>
    <w:rsid w:val="003569CD"/>
    <w:rsid w:val="00357F75"/>
    <w:rsid w:val="00361CFE"/>
    <w:rsid w:val="003620FE"/>
    <w:rsid w:val="00362F3B"/>
    <w:rsid w:val="00365B63"/>
    <w:rsid w:val="00365F23"/>
    <w:rsid w:val="003667F7"/>
    <w:rsid w:val="00367CDE"/>
    <w:rsid w:val="003728E5"/>
    <w:rsid w:val="00373ABA"/>
    <w:rsid w:val="00376EDB"/>
    <w:rsid w:val="0037711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03A8"/>
    <w:rsid w:val="003C1B35"/>
    <w:rsid w:val="003C2014"/>
    <w:rsid w:val="003D1D9C"/>
    <w:rsid w:val="003D5714"/>
    <w:rsid w:val="003D7BB8"/>
    <w:rsid w:val="003E0A37"/>
    <w:rsid w:val="003E16A5"/>
    <w:rsid w:val="003E6557"/>
    <w:rsid w:val="004014FE"/>
    <w:rsid w:val="004062CC"/>
    <w:rsid w:val="00407D13"/>
    <w:rsid w:val="004120AD"/>
    <w:rsid w:val="00417821"/>
    <w:rsid w:val="004214DB"/>
    <w:rsid w:val="004217A6"/>
    <w:rsid w:val="00423668"/>
    <w:rsid w:val="004243F3"/>
    <w:rsid w:val="004264EB"/>
    <w:rsid w:val="00426710"/>
    <w:rsid w:val="00430CA8"/>
    <w:rsid w:val="00432C54"/>
    <w:rsid w:val="0044522A"/>
    <w:rsid w:val="004464B4"/>
    <w:rsid w:val="00446F5A"/>
    <w:rsid w:val="00450831"/>
    <w:rsid w:val="00450B0B"/>
    <w:rsid w:val="00456C1A"/>
    <w:rsid w:val="004603DF"/>
    <w:rsid w:val="004827F9"/>
    <w:rsid w:val="00482CA1"/>
    <w:rsid w:val="004848B5"/>
    <w:rsid w:val="0049019A"/>
    <w:rsid w:val="0049054B"/>
    <w:rsid w:val="004965A6"/>
    <w:rsid w:val="0049739C"/>
    <w:rsid w:val="00497E81"/>
    <w:rsid w:val="004B217D"/>
    <w:rsid w:val="004B383C"/>
    <w:rsid w:val="004B72A2"/>
    <w:rsid w:val="004C3958"/>
    <w:rsid w:val="004C577D"/>
    <w:rsid w:val="004C6066"/>
    <w:rsid w:val="004D00D2"/>
    <w:rsid w:val="004D2737"/>
    <w:rsid w:val="004D35D1"/>
    <w:rsid w:val="004D6ABF"/>
    <w:rsid w:val="004E48A2"/>
    <w:rsid w:val="004F01DF"/>
    <w:rsid w:val="004F2AB7"/>
    <w:rsid w:val="004F3A64"/>
    <w:rsid w:val="004F7C27"/>
    <w:rsid w:val="00505D21"/>
    <w:rsid w:val="00507388"/>
    <w:rsid w:val="00510DF6"/>
    <w:rsid w:val="005133A7"/>
    <w:rsid w:val="00513EAB"/>
    <w:rsid w:val="0051639A"/>
    <w:rsid w:val="00517CA1"/>
    <w:rsid w:val="005268A3"/>
    <w:rsid w:val="00526E19"/>
    <w:rsid w:val="005349DA"/>
    <w:rsid w:val="0053523B"/>
    <w:rsid w:val="00537520"/>
    <w:rsid w:val="00537DD9"/>
    <w:rsid w:val="00546A22"/>
    <w:rsid w:val="00552250"/>
    <w:rsid w:val="00552CBB"/>
    <w:rsid w:val="0055303B"/>
    <w:rsid w:val="005535CB"/>
    <w:rsid w:val="0055616E"/>
    <w:rsid w:val="00557827"/>
    <w:rsid w:val="0056423C"/>
    <w:rsid w:val="005730B3"/>
    <w:rsid w:val="00573654"/>
    <w:rsid w:val="00575DBB"/>
    <w:rsid w:val="00580296"/>
    <w:rsid w:val="0058238D"/>
    <w:rsid w:val="005830CF"/>
    <w:rsid w:val="0059737E"/>
    <w:rsid w:val="005A439E"/>
    <w:rsid w:val="005A518B"/>
    <w:rsid w:val="005B0EAC"/>
    <w:rsid w:val="005B171A"/>
    <w:rsid w:val="005B2137"/>
    <w:rsid w:val="005B63F1"/>
    <w:rsid w:val="005C71F7"/>
    <w:rsid w:val="005D03CB"/>
    <w:rsid w:val="005D03CE"/>
    <w:rsid w:val="005D0710"/>
    <w:rsid w:val="005D1FFA"/>
    <w:rsid w:val="005D465D"/>
    <w:rsid w:val="005D7337"/>
    <w:rsid w:val="005E2372"/>
    <w:rsid w:val="005E49AE"/>
    <w:rsid w:val="005E6487"/>
    <w:rsid w:val="005F1889"/>
    <w:rsid w:val="005F2383"/>
    <w:rsid w:val="00605431"/>
    <w:rsid w:val="0061096C"/>
    <w:rsid w:val="00615713"/>
    <w:rsid w:val="0061692C"/>
    <w:rsid w:val="006179C9"/>
    <w:rsid w:val="006253D9"/>
    <w:rsid w:val="0064021A"/>
    <w:rsid w:val="00640E92"/>
    <w:rsid w:val="00641B6C"/>
    <w:rsid w:val="0064487E"/>
    <w:rsid w:val="00645410"/>
    <w:rsid w:val="00652B27"/>
    <w:rsid w:val="00667D45"/>
    <w:rsid w:val="006701F3"/>
    <w:rsid w:val="00670C0D"/>
    <w:rsid w:val="00680A75"/>
    <w:rsid w:val="00684600"/>
    <w:rsid w:val="006846C3"/>
    <w:rsid w:val="00684DB6"/>
    <w:rsid w:val="00691DF5"/>
    <w:rsid w:val="00694241"/>
    <w:rsid w:val="00694D72"/>
    <w:rsid w:val="00695A94"/>
    <w:rsid w:val="00696551"/>
    <w:rsid w:val="006978C7"/>
    <w:rsid w:val="006A270C"/>
    <w:rsid w:val="006A53D8"/>
    <w:rsid w:val="006A6EA6"/>
    <w:rsid w:val="006B21A3"/>
    <w:rsid w:val="006C0754"/>
    <w:rsid w:val="006D2C91"/>
    <w:rsid w:val="006E09C3"/>
    <w:rsid w:val="006E1EB3"/>
    <w:rsid w:val="006E527C"/>
    <w:rsid w:val="006E714E"/>
    <w:rsid w:val="006F0F25"/>
    <w:rsid w:val="006F1098"/>
    <w:rsid w:val="006F2569"/>
    <w:rsid w:val="006F430E"/>
    <w:rsid w:val="006F7D63"/>
    <w:rsid w:val="00701686"/>
    <w:rsid w:val="00702702"/>
    <w:rsid w:val="00706022"/>
    <w:rsid w:val="007125F8"/>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622BF"/>
    <w:rsid w:val="00784DD2"/>
    <w:rsid w:val="00786E7A"/>
    <w:rsid w:val="007878CA"/>
    <w:rsid w:val="007907C8"/>
    <w:rsid w:val="0079375B"/>
    <w:rsid w:val="0079593F"/>
    <w:rsid w:val="007979B3"/>
    <w:rsid w:val="007B1BC2"/>
    <w:rsid w:val="007B497E"/>
    <w:rsid w:val="007C105C"/>
    <w:rsid w:val="007C6463"/>
    <w:rsid w:val="007D0CC7"/>
    <w:rsid w:val="007E3707"/>
    <w:rsid w:val="007F4288"/>
    <w:rsid w:val="007F4305"/>
    <w:rsid w:val="007F5EC2"/>
    <w:rsid w:val="00803855"/>
    <w:rsid w:val="00806690"/>
    <w:rsid w:val="00810318"/>
    <w:rsid w:val="00811ECF"/>
    <w:rsid w:val="008129A2"/>
    <w:rsid w:val="00820B60"/>
    <w:rsid w:val="00825B13"/>
    <w:rsid w:val="008262CE"/>
    <w:rsid w:val="008279BB"/>
    <w:rsid w:val="00832E77"/>
    <w:rsid w:val="00836588"/>
    <w:rsid w:val="00846CCF"/>
    <w:rsid w:val="00850704"/>
    <w:rsid w:val="00855FD3"/>
    <w:rsid w:val="008628C4"/>
    <w:rsid w:val="00864221"/>
    <w:rsid w:val="00866D06"/>
    <w:rsid w:val="00870377"/>
    <w:rsid w:val="00870EB3"/>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56DE"/>
    <w:rsid w:val="008E7E1E"/>
    <w:rsid w:val="008F50EA"/>
    <w:rsid w:val="008F66C8"/>
    <w:rsid w:val="008F6C94"/>
    <w:rsid w:val="008F6CB4"/>
    <w:rsid w:val="008F6CFD"/>
    <w:rsid w:val="008F74CA"/>
    <w:rsid w:val="008F7925"/>
    <w:rsid w:val="0091195C"/>
    <w:rsid w:val="00912EF7"/>
    <w:rsid w:val="00913A2C"/>
    <w:rsid w:val="00913F41"/>
    <w:rsid w:val="009157D9"/>
    <w:rsid w:val="00916CA4"/>
    <w:rsid w:val="00922CF3"/>
    <w:rsid w:val="0093214E"/>
    <w:rsid w:val="00932283"/>
    <w:rsid w:val="00932F8D"/>
    <w:rsid w:val="00932FD9"/>
    <w:rsid w:val="00933603"/>
    <w:rsid w:val="00941EF6"/>
    <w:rsid w:val="00942F6E"/>
    <w:rsid w:val="009437C8"/>
    <w:rsid w:val="00944090"/>
    <w:rsid w:val="00944200"/>
    <w:rsid w:val="00944796"/>
    <w:rsid w:val="009451F6"/>
    <w:rsid w:val="009479F1"/>
    <w:rsid w:val="00947A35"/>
    <w:rsid w:val="009508DB"/>
    <w:rsid w:val="00951A60"/>
    <w:rsid w:val="00951D47"/>
    <w:rsid w:val="0095300E"/>
    <w:rsid w:val="00953B70"/>
    <w:rsid w:val="00957438"/>
    <w:rsid w:val="00960814"/>
    <w:rsid w:val="00963392"/>
    <w:rsid w:val="00963480"/>
    <w:rsid w:val="00963F58"/>
    <w:rsid w:val="00964821"/>
    <w:rsid w:val="00970D69"/>
    <w:rsid w:val="00971112"/>
    <w:rsid w:val="00972B74"/>
    <w:rsid w:val="00974924"/>
    <w:rsid w:val="00974FF8"/>
    <w:rsid w:val="00981BF4"/>
    <w:rsid w:val="00982953"/>
    <w:rsid w:val="00983EDB"/>
    <w:rsid w:val="00987B9D"/>
    <w:rsid w:val="00990B1C"/>
    <w:rsid w:val="00990EB8"/>
    <w:rsid w:val="00991FE9"/>
    <w:rsid w:val="00994782"/>
    <w:rsid w:val="009A4DE2"/>
    <w:rsid w:val="009A7C76"/>
    <w:rsid w:val="009B149B"/>
    <w:rsid w:val="009C00B5"/>
    <w:rsid w:val="009C13CF"/>
    <w:rsid w:val="009C7A0B"/>
    <w:rsid w:val="009D20B0"/>
    <w:rsid w:val="009D401A"/>
    <w:rsid w:val="009D65DF"/>
    <w:rsid w:val="009D7CA8"/>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30C52"/>
    <w:rsid w:val="00A34A91"/>
    <w:rsid w:val="00A35D75"/>
    <w:rsid w:val="00A44B24"/>
    <w:rsid w:val="00A455B1"/>
    <w:rsid w:val="00A54443"/>
    <w:rsid w:val="00A74846"/>
    <w:rsid w:val="00A7594A"/>
    <w:rsid w:val="00A84F78"/>
    <w:rsid w:val="00A95ED3"/>
    <w:rsid w:val="00A96E1F"/>
    <w:rsid w:val="00A96FF4"/>
    <w:rsid w:val="00AB0252"/>
    <w:rsid w:val="00AB19D0"/>
    <w:rsid w:val="00AB2FE7"/>
    <w:rsid w:val="00AB3E37"/>
    <w:rsid w:val="00AB7229"/>
    <w:rsid w:val="00AB76A9"/>
    <w:rsid w:val="00AC23B2"/>
    <w:rsid w:val="00AC27A1"/>
    <w:rsid w:val="00AC323C"/>
    <w:rsid w:val="00AC6743"/>
    <w:rsid w:val="00AD7170"/>
    <w:rsid w:val="00AE25E6"/>
    <w:rsid w:val="00AE37C1"/>
    <w:rsid w:val="00AE43B8"/>
    <w:rsid w:val="00AE5905"/>
    <w:rsid w:val="00AE6EE4"/>
    <w:rsid w:val="00AF095A"/>
    <w:rsid w:val="00AF1495"/>
    <w:rsid w:val="00AF17AD"/>
    <w:rsid w:val="00AF1DC3"/>
    <w:rsid w:val="00AF4105"/>
    <w:rsid w:val="00AF7BCD"/>
    <w:rsid w:val="00B03AFC"/>
    <w:rsid w:val="00B04DE8"/>
    <w:rsid w:val="00B06AD7"/>
    <w:rsid w:val="00B17534"/>
    <w:rsid w:val="00B23813"/>
    <w:rsid w:val="00B23D5A"/>
    <w:rsid w:val="00B32E0E"/>
    <w:rsid w:val="00B3585E"/>
    <w:rsid w:val="00B3683E"/>
    <w:rsid w:val="00B37E38"/>
    <w:rsid w:val="00B40A36"/>
    <w:rsid w:val="00B42240"/>
    <w:rsid w:val="00B4434E"/>
    <w:rsid w:val="00B44C73"/>
    <w:rsid w:val="00B471CB"/>
    <w:rsid w:val="00B505EF"/>
    <w:rsid w:val="00B529F9"/>
    <w:rsid w:val="00B6019E"/>
    <w:rsid w:val="00B655C2"/>
    <w:rsid w:val="00B65755"/>
    <w:rsid w:val="00B666A8"/>
    <w:rsid w:val="00B71CF5"/>
    <w:rsid w:val="00B73E05"/>
    <w:rsid w:val="00B75B44"/>
    <w:rsid w:val="00B77408"/>
    <w:rsid w:val="00B779A0"/>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6382"/>
    <w:rsid w:val="00BE776D"/>
    <w:rsid w:val="00BF0483"/>
    <w:rsid w:val="00BF0CD5"/>
    <w:rsid w:val="00BF253F"/>
    <w:rsid w:val="00BF4683"/>
    <w:rsid w:val="00BF7201"/>
    <w:rsid w:val="00C02DBF"/>
    <w:rsid w:val="00C048A1"/>
    <w:rsid w:val="00C05A3F"/>
    <w:rsid w:val="00C05B8A"/>
    <w:rsid w:val="00C05D42"/>
    <w:rsid w:val="00C078EE"/>
    <w:rsid w:val="00C136A9"/>
    <w:rsid w:val="00C136BA"/>
    <w:rsid w:val="00C14802"/>
    <w:rsid w:val="00C15FEC"/>
    <w:rsid w:val="00C16703"/>
    <w:rsid w:val="00C23C1B"/>
    <w:rsid w:val="00C25A46"/>
    <w:rsid w:val="00C40936"/>
    <w:rsid w:val="00C41680"/>
    <w:rsid w:val="00C423AA"/>
    <w:rsid w:val="00C4366A"/>
    <w:rsid w:val="00C54ED8"/>
    <w:rsid w:val="00C555B8"/>
    <w:rsid w:val="00C5639A"/>
    <w:rsid w:val="00C5754E"/>
    <w:rsid w:val="00C60D08"/>
    <w:rsid w:val="00C655BA"/>
    <w:rsid w:val="00C65E28"/>
    <w:rsid w:val="00C66FC8"/>
    <w:rsid w:val="00C67CD8"/>
    <w:rsid w:val="00C843C1"/>
    <w:rsid w:val="00C9138D"/>
    <w:rsid w:val="00C91413"/>
    <w:rsid w:val="00C96462"/>
    <w:rsid w:val="00C96838"/>
    <w:rsid w:val="00C97F48"/>
    <w:rsid w:val="00CA06B2"/>
    <w:rsid w:val="00CA09B0"/>
    <w:rsid w:val="00CA0F6A"/>
    <w:rsid w:val="00CA14A5"/>
    <w:rsid w:val="00CA166E"/>
    <w:rsid w:val="00CA1CAF"/>
    <w:rsid w:val="00CA1F9F"/>
    <w:rsid w:val="00CA2914"/>
    <w:rsid w:val="00CA62F4"/>
    <w:rsid w:val="00CB2489"/>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92B6C"/>
    <w:rsid w:val="00DA11F1"/>
    <w:rsid w:val="00DA28E6"/>
    <w:rsid w:val="00DB065B"/>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392"/>
    <w:rsid w:val="00EC37C7"/>
    <w:rsid w:val="00EC4D98"/>
    <w:rsid w:val="00EC7F16"/>
    <w:rsid w:val="00EE3E43"/>
    <w:rsid w:val="00EE3F46"/>
    <w:rsid w:val="00EE5C47"/>
    <w:rsid w:val="00EE6C1F"/>
    <w:rsid w:val="00EE6FEB"/>
    <w:rsid w:val="00EF42B6"/>
    <w:rsid w:val="00F01D8F"/>
    <w:rsid w:val="00F0500C"/>
    <w:rsid w:val="00F1052B"/>
    <w:rsid w:val="00F2694A"/>
    <w:rsid w:val="00F27F50"/>
    <w:rsid w:val="00F30945"/>
    <w:rsid w:val="00F345DA"/>
    <w:rsid w:val="00F346FD"/>
    <w:rsid w:val="00F34E23"/>
    <w:rsid w:val="00F36BB7"/>
    <w:rsid w:val="00F40DBF"/>
    <w:rsid w:val="00F45748"/>
    <w:rsid w:val="00F47478"/>
    <w:rsid w:val="00F47982"/>
    <w:rsid w:val="00F50B5E"/>
    <w:rsid w:val="00F60AEE"/>
    <w:rsid w:val="00F62369"/>
    <w:rsid w:val="00F85A19"/>
    <w:rsid w:val="00F85D9A"/>
    <w:rsid w:val="00F85EB0"/>
    <w:rsid w:val="00F8715B"/>
    <w:rsid w:val="00F91980"/>
    <w:rsid w:val="00F93218"/>
    <w:rsid w:val="00FA0B5D"/>
    <w:rsid w:val="00FA171A"/>
    <w:rsid w:val="00FA3E52"/>
    <w:rsid w:val="00FA4E54"/>
    <w:rsid w:val="00FA5190"/>
    <w:rsid w:val="00FA5998"/>
    <w:rsid w:val="00FA5F8D"/>
    <w:rsid w:val="00FB0D42"/>
    <w:rsid w:val="00FB20F5"/>
    <w:rsid w:val="00FB2B41"/>
    <w:rsid w:val="00FB4CB3"/>
    <w:rsid w:val="00FB5B28"/>
    <w:rsid w:val="00FB724E"/>
    <w:rsid w:val="00FB7360"/>
    <w:rsid w:val="00FC58A2"/>
    <w:rsid w:val="00FC6FC7"/>
    <w:rsid w:val="00FD2221"/>
    <w:rsid w:val="00FD767F"/>
    <w:rsid w:val="00FE0749"/>
    <w:rsid w:val="00FE207C"/>
    <w:rsid w:val="00FF065D"/>
    <w:rsid w:val="00FF22C4"/>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613B61"/>
  <w15:docId w15:val="{8A0BFF23-6207-4E00-890A-774054E3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85875563">
      <w:bodyDiv w:val="1"/>
      <w:marLeft w:val="0"/>
      <w:marRight w:val="0"/>
      <w:marTop w:val="0"/>
      <w:marBottom w:val="0"/>
      <w:divBdr>
        <w:top w:val="none" w:sz="0" w:space="0" w:color="auto"/>
        <w:left w:val="none" w:sz="0" w:space="0" w:color="auto"/>
        <w:bottom w:val="none" w:sz="0" w:space="0" w:color="auto"/>
        <w:right w:val="none" w:sz="0" w:space="0" w:color="auto"/>
      </w:divBdr>
    </w:div>
    <w:div w:id="89443542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D25A-F8BC-46E1-A667-8C52D010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1538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17</cp:revision>
  <cp:lastPrinted>2020-10-08T15:02:00Z</cp:lastPrinted>
  <dcterms:created xsi:type="dcterms:W3CDTF">2020-10-06T15:10:00Z</dcterms:created>
  <dcterms:modified xsi:type="dcterms:W3CDTF">2020-10-08T15:02:00Z</dcterms:modified>
</cp:coreProperties>
</file>