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47CC" w14:textId="0255A6AB"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xml:space="preserve">, </w:t>
      </w:r>
      <w:r w:rsidR="00B64005">
        <w:rPr>
          <w:rFonts w:ascii="Arial" w:hAnsi="Arial" w:cs="Arial"/>
          <w:color w:val="000000"/>
        </w:rPr>
        <w:t xml:space="preserve">Vicky </w:t>
      </w:r>
      <w:proofErr w:type="spellStart"/>
      <w:r w:rsidR="00B64005">
        <w:rPr>
          <w:rFonts w:ascii="Arial" w:hAnsi="Arial" w:cs="Arial"/>
          <w:color w:val="000000"/>
        </w:rPr>
        <w:t>Calmes</w:t>
      </w:r>
      <w:proofErr w:type="spellEnd"/>
      <w:r w:rsidR="00174419">
        <w:rPr>
          <w:rFonts w:ascii="Arial" w:hAnsi="Arial" w:cs="Arial"/>
          <w:color w:val="000000"/>
        </w:rPr>
        <w:t>, Engineer Mike Voss</w:t>
      </w:r>
      <w:r w:rsidR="00AD324F">
        <w:rPr>
          <w:rFonts w:ascii="Arial" w:hAnsi="Arial" w:cs="Arial"/>
          <w:color w:val="000000"/>
        </w:rPr>
        <w:t xml:space="preserve"> and citizen</w:t>
      </w:r>
      <w:r w:rsidR="00036D0D">
        <w:rPr>
          <w:rFonts w:ascii="Arial" w:hAnsi="Arial" w:cs="Arial"/>
          <w:color w:val="000000"/>
        </w:rPr>
        <w:t>s</w:t>
      </w:r>
      <w:r w:rsidR="00AD324F">
        <w:rPr>
          <w:rFonts w:ascii="Arial" w:hAnsi="Arial" w:cs="Arial"/>
          <w:color w:val="000000"/>
        </w:rPr>
        <w:t>.</w:t>
      </w:r>
      <w:r w:rsidR="00287664">
        <w:rPr>
          <w:rFonts w:ascii="Arial" w:hAnsi="Arial" w:cs="Arial"/>
          <w:color w:val="000000"/>
        </w:rPr>
        <w:t xml:space="preserve"> </w:t>
      </w:r>
    </w:p>
    <w:p w14:paraId="5E2C39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1AF352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99766A0"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770871">
        <w:rPr>
          <w:rFonts w:ascii="Arial" w:hAnsi="Arial" w:cs="Arial"/>
          <w:color w:val="000000"/>
        </w:rPr>
        <w:t>February 4</w:t>
      </w:r>
      <w:r w:rsidR="00770871" w:rsidRPr="00770871">
        <w:rPr>
          <w:rFonts w:ascii="Arial" w:hAnsi="Arial" w:cs="Arial"/>
          <w:color w:val="000000"/>
          <w:vertAlign w:val="superscript"/>
        </w:rPr>
        <w:t>th</w:t>
      </w:r>
      <w:r w:rsidR="00770871">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048BDD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142D65">
        <w:rPr>
          <w:rFonts w:ascii="Arial" w:hAnsi="Arial" w:cs="Arial"/>
          <w:color w:val="000000"/>
        </w:rPr>
        <w:t xml:space="preserve"> </w:t>
      </w:r>
      <w:r w:rsidR="0089357F">
        <w:rPr>
          <w:rFonts w:ascii="Arial" w:hAnsi="Arial" w:cs="Arial"/>
          <w:color w:val="000000"/>
        </w:rPr>
        <w:t>Hederer</w:t>
      </w:r>
      <w:r>
        <w:rPr>
          <w:rFonts w:ascii="Arial" w:hAnsi="Arial" w:cs="Arial"/>
          <w:color w:val="000000"/>
        </w:rPr>
        <w:t>, seconded by</w:t>
      </w:r>
      <w:r w:rsidR="00142D65">
        <w:rPr>
          <w:rFonts w:ascii="Arial" w:hAnsi="Arial" w:cs="Arial"/>
          <w:color w:val="000000"/>
        </w:rPr>
        <w:t xml:space="preserve"> </w:t>
      </w:r>
      <w:r w:rsidR="0089357F">
        <w:rPr>
          <w:rFonts w:ascii="Arial" w:hAnsi="Arial" w:cs="Arial"/>
          <w:color w:val="000000"/>
        </w:rPr>
        <w:t>Hesgard</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61A810BC"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96F383"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9357F">
        <w:rPr>
          <w:rFonts w:ascii="Arial" w:hAnsi="Arial" w:cs="Arial"/>
          <w:color w:val="000000"/>
        </w:rPr>
        <w:t xml:space="preserve"> Solberg</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142D65">
        <w:rPr>
          <w:rFonts w:ascii="Arial" w:hAnsi="Arial" w:cs="Arial"/>
          <w:color w:val="000000"/>
        </w:rPr>
        <w:t xml:space="preserve"> </w:t>
      </w:r>
      <w:r w:rsidR="0089357F">
        <w:rPr>
          <w:rFonts w:ascii="Arial" w:hAnsi="Arial" w:cs="Arial"/>
          <w:color w:val="000000"/>
        </w:rPr>
        <w:t>T Schmidt</w:t>
      </w:r>
      <w:r w:rsidR="00770871">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770871">
        <w:rPr>
          <w:rFonts w:ascii="Arial" w:hAnsi="Arial" w:cs="Arial"/>
          <w:color w:val="000000"/>
        </w:rPr>
        <w:t>622,679.10</w:t>
      </w:r>
      <w:r w:rsidRPr="00C23C1B">
        <w:rPr>
          <w:rFonts w:ascii="Arial" w:hAnsi="Arial" w:cs="Arial"/>
          <w:color w:val="000000"/>
        </w:rPr>
        <w:t xml:space="preserve">; Water Department </w:t>
      </w:r>
      <w:r w:rsidR="00175B6B">
        <w:rPr>
          <w:rFonts w:ascii="Arial" w:hAnsi="Arial" w:cs="Arial"/>
          <w:color w:val="000000"/>
        </w:rPr>
        <w:t>$</w:t>
      </w:r>
      <w:r w:rsidR="00770871">
        <w:rPr>
          <w:rFonts w:ascii="Arial" w:hAnsi="Arial" w:cs="Arial"/>
          <w:color w:val="000000"/>
        </w:rPr>
        <w:t>26,217.06</w:t>
      </w:r>
      <w:r w:rsidRPr="00C23C1B">
        <w:rPr>
          <w:rFonts w:ascii="Arial" w:hAnsi="Arial" w:cs="Arial"/>
          <w:color w:val="000000"/>
        </w:rPr>
        <w:t>; Sewer Department $</w:t>
      </w:r>
      <w:r w:rsidR="00770871">
        <w:rPr>
          <w:rFonts w:ascii="Arial" w:hAnsi="Arial" w:cs="Arial"/>
          <w:color w:val="000000"/>
        </w:rPr>
        <w:t>53,100.93</w:t>
      </w:r>
      <w:r w:rsidR="004214DB">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770871">
        <w:rPr>
          <w:rFonts w:ascii="Arial" w:hAnsi="Arial" w:cs="Arial"/>
          <w:color w:val="000000"/>
        </w:rPr>
        <w:t>21,553.04</w:t>
      </w:r>
      <w:r w:rsidRPr="00C23C1B">
        <w:rPr>
          <w:rFonts w:ascii="Arial" w:hAnsi="Arial" w:cs="Arial"/>
          <w:color w:val="000000"/>
        </w:rPr>
        <w:t>. Motion carried with a voice vote.</w:t>
      </w:r>
      <w:r>
        <w:rPr>
          <w:rFonts w:ascii="Arial" w:hAnsi="Arial" w:cs="Arial"/>
          <w:color w:val="000000"/>
        </w:rPr>
        <w:t xml:space="preserve"> </w:t>
      </w:r>
    </w:p>
    <w:p w14:paraId="45089BB1"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7649AA7E" w14:textId="41986A31" w:rsidR="0089357F" w:rsidRPr="0089357F" w:rsidRDefault="0089357F" w:rsidP="00B86521">
      <w:pPr>
        <w:pStyle w:val="NormalWeb1"/>
        <w:shd w:val="clear" w:color="auto" w:fill="FFFFFF"/>
        <w:spacing w:before="0" w:beforeAutospacing="0" w:after="0" w:afterAutospacing="0"/>
        <w:rPr>
          <w:rFonts w:ascii="Arial" w:hAnsi="Arial" w:cs="Arial"/>
          <w:color w:val="000000"/>
        </w:rPr>
      </w:pPr>
      <w:r w:rsidRPr="0089357F">
        <w:rPr>
          <w:rFonts w:ascii="Arial" w:hAnsi="Arial" w:cs="Arial"/>
          <w:b/>
          <w:color w:val="000000"/>
        </w:rPr>
        <w:t>Engineer Voss:</w:t>
      </w:r>
      <w:r>
        <w:rPr>
          <w:rFonts w:ascii="Arial" w:hAnsi="Arial" w:cs="Arial"/>
          <w:b/>
          <w:color w:val="000000"/>
        </w:rPr>
        <w:t xml:space="preserve"> </w:t>
      </w:r>
      <w:r>
        <w:rPr>
          <w:rFonts w:ascii="Arial" w:hAnsi="Arial" w:cs="Arial"/>
          <w:color w:val="000000"/>
        </w:rPr>
        <w:t xml:space="preserve">Voss reported </w:t>
      </w:r>
      <w:r w:rsidR="00742921">
        <w:rPr>
          <w:rFonts w:ascii="Arial" w:hAnsi="Arial" w:cs="Arial"/>
          <w:color w:val="000000"/>
        </w:rPr>
        <w:t>that we are still working with AB</w:t>
      </w:r>
      <w:r>
        <w:rPr>
          <w:rFonts w:ascii="Arial" w:hAnsi="Arial" w:cs="Arial"/>
          <w:color w:val="000000"/>
        </w:rPr>
        <w:t>B to get the nitrate analyzer working properly at the water plant. They have until March 23, 2020 to provide proof to the city that it is working properly.</w:t>
      </w:r>
      <w:r w:rsidR="00174419">
        <w:rPr>
          <w:rFonts w:ascii="Arial" w:hAnsi="Arial" w:cs="Arial"/>
          <w:color w:val="000000"/>
        </w:rPr>
        <w:t xml:space="preserve"> The city has received approval from the DNR for a new nitrate analyzer from </w:t>
      </w:r>
      <w:proofErr w:type="spellStart"/>
      <w:r w:rsidR="00174419">
        <w:rPr>
          <w:rFonts w:ascii="Arial" w:hAnsi="Arial" w:cs="Arial"/>
          <w:color w:val="000000"/>
        </w:rPr>
        <w:t>Chemscan</w:t>
      </w:r>
      <w:proofErr w:type="spellEnd"/>
      <w:r w:rsidR="00174419">
        <w:rPr>
          <w:rFonts w:ascii="Arial" w:hAnsi="Arial" w:cs="Arial"/>
          <w:color w:val="000000"/>
        </w:rPr>
        <w:t xml:space="preserve"> if we need to replace the ABB unit.</w:t>
      </w:r>
    </w:p>
    <w:p w14:paraId="031E91C6" w14:textId="77777777" w:rsidR="0089357F" w:rsidRDefault="0089357F" w:rsidP="00B86521">
      <w:pPr>
        <w:pStyle w:val="NormalWeb1"/>
        <w:shd w:val="clear" w:color="auto" w:fill="FFFFFF"/>
        <w:spacing w:before="0" w:beforeAutospacing="0" w:after="0" w:afterAutospacing="0"/>
        <w:rPr>
          <w:rFonts w:ascii="Arial" w:hAnsi="Arial" w:cs="Arial"/>
          <w:color w:val="000000"/>
        </w:rPr>
      </w:pPr>
    </w:p>
    <w:p w14:paraId="46CAFEEB" w14:textId="77777777" w:rsidR="00963AA0" w:rsidRPr="0089357F" w:rsidRDefault="00036D0D"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w:t>
      </w:r>
      <w:r w:rsidR="0089357F">
        <w:rPr>
          <w:rFonts w:ascii="Arial" w:hAnsi="Arial" w:cs="Arial"/>
          <w:color w:val="000000"/>
        </w:rPr>
        <w:t>Mike Kreciak want to report that the neighbor’s dog was running at large last again last month. He stated that the events of the dog at large was destroyed with snow plowing. The police department responded to his complaint and stated that they will contact the property owner regarding these dogs.</w:t>
      </w:r>
    </w:p>
    <w:p w14:paraId="74A25ABB" w14:textId="77777777" w:rsidR="00B75D30" w:rsidRDefault="00B75D30" w:rsidP="00B86521">
      <w:pPr>
        <w:pStyle w:val="NormalWeb1"/>
        <w:shd w:val="clear" w:color="auto" w:fill="FFFFFF"/>
        <w:spacing w:before="0" w:beforeAutospacing="0" w:after="0" w:afterAutospacing="0"/>
        <w:rPr>
          <w:rFonts w:ascii="Arial" w:hAnsi="Arial" w:cs="Arial"/>
          <w:color w:val="000000"/>
        </w:rPr>
      </w:pPr>
    </w:p>
    <w:p w14:paraId="137FB537"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96430B">
        <w:rPr>
          <w:rFonts w:ascii="Arial" w:hAnsi="Arial" w:cs="Arial"/>
        </w:rPr>
        <w:t xml:space="preserve">February </w:t>
      </w:r>
      <w:r w:rsidR="00770871">
        <w:rPr>
          <w:rFonts w:ascii="Arial" w:hAnsi="Arial" w:cs="Arial"/>
        </w:rPr>
        <w:t>10</w:t>
      </w:r>
      <w:r w:rsidR="00770871" w:rsidRPr="00770871">
        <w:rPr>
          <w:rFonts w:ascii="Arial" w:hAnsi="Arial" w:cs="Arial"/>
          <w:vertAlign w:val="superscript"/>
        </w:rPr>
        <w:t>th</w:t>
      </w:r>
      <w:r w:rsidR="00770871">
        <w:rPr>
          <w:rFonts w:ascii="Arial" w:hAnsi="Arial" w:cs="Arial"/>
        </w:rPr>
        <w:t xml:space="preserve">. </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2557CD6F" w14:textId="77777777" w:rsidR="00175B6B" w:rsidRDefault="00175B6B" w:rsidP="009D65DF">
      <w:pPr>
        <w:rPr>
          <w:rFonts w:ascii="Arial" w:hAnsi="Arial" w:cs="Arial"/>
        </w:rPr>
      </w:pPr>
    </w:p>
    <w:p w14:paraId="3470D59F"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7BFF460" w14:textId="77777777" w:rsidR="00EA4DE5" w:rsidRDefault="00EA4DE5" w:rsidP="009D65DF">
      <w:pPr>
        <w:rPr>
          <w:rFonts w:ascii="Arial" w:hAnsi="Arial" w:cs="Arial"/>
        </w:rPr>
      </w:pPr>
    </w:p>
    <w:p w14:paraId="4A0EE8E2" w14:textId="77777777" w:rsidR="00A50088" w:rsidRDefault="00FA6033" w:rsidP="00A50088">
      <w:pPr>
        <w:rPr>
          <w:rFonts w:ascii="Arial" w:hAnsi="Arial" w:cs="Arial"/>
        </w:rPr>
      </w:pPr>
      <w:r w:rsidRPr="00FA6033">
        <w:rPr>
          <w:rFonts w:ascii="Arial" w:hAnsi="Arial" w:cs="Arial"/>
        </w:rPr>
        <w:t xml:space="preserve">Chief's Report: Lieutenant Bowman said the K-9 was deployed six times in January, resulting in three arrests. Bowman said they were solid meth arrests. Officers made a number of other drug-related arrests, some using confidential informants doing drug buys. Kramer asked if the increased number of arrests were minimizing future illegal drug activity. Bowman said there was good networking done with drug investigators </w:t>
      </w:r>
      <w:r w:rsidRPr="00FA6033">
        <w:rPr>
          <w:rFonts w:ascii="Arial" w:hAnsi="Arial" w:cs="Arial"/>
        </w:rPr>
        <w:lastRenderedPageBreak/>
        <w:t xml:space="preserve">in Clark and Marathon counties and other jurisdictions including the West Central Task Force, with information shared on suspected suppliers and dealers in other areas. Kramer asked if the CAPD could handle the increase in the number of apartments on the north side. Bowman said the officers are well-trained and set up to handle patrolling the area and the expansion in housing. Discussion was held about officer shift rotations on weekdays and weekends. There were 1,078 activities reported for the month of January, compared to 848 activities in January 2019. </w:t>
      </w:r>
    </w:p>
    <w:p w14:paraId="3908F00E" w14:textId="77777777" w:rsidR="00FA6033" w:rsidRPr="001A6621" w:rsidRDefault="00FA6033" w:rsidP="00A50088">
      <w:pPr>
        <w:rPr>
          <w:rFonts w:ascii="Arial" w:hAnsi="Arial" w:cs="Arial"/>
        </w:rPr>
      </w:pPr>
    </w:p>
    <w:p w14:paraId="26EE2DA4" w14:textId="77777777"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DB4906">
        <w:rPr>
          <w:rFonts w:ascii="Arial" w:hAnsi="Arial" w:cs="Arial"/>
        </w:rPr>
        <w:t>February 20</w:t>
      </w:r>
      <w:r w:rsidR="00DB4906" w:rsidRPr="00DB4906">
        <w:rPr>
          <w:rFonts w:ascii="Arial" w:hAnsi="Arial" w:cs="Arial"/>
          <w:vertAlign w:val="superscript"/>
        </w:rPr>
        <w:t>th</w:t>
      </w:r>
      <w:r w:rsidR="00DB4906">
        <w:rPr>
          <w:rFonts w:ascii="Arial" w:hAnsi="Arial" w:cs="Arial"/>
        </w:rPr>
        <w:t xml:space="preserve">. </w:t>
      </w:r>
      <w:r w:rsidR="005F2D7F">
        <w:rPr>
          <w:rFonts w:ascii="Arial" w:hAnsi="Arial" w:cs="Arial"/>
        </w:rPr>
        <w:t xml:space="preserve"> </w:t>
      </w:r>
    </w:p>
    <w:bookmarkEnd w:id="0"/>
    <w:p w14:paraId="1A59BD47" w14:textId="77777777" w:rsidR="00A359A1" w:rsidRDefault="007D0982" w:rsidP="009D65DF">
      <w:pPr>
        <w:rPr>
          <w:rFonts w:ascii="Arial" w:hAnsi="Arial" w:cs="Arial"/>
        </w:rPr>
      </w:pPr>
      <w:r>
        <w:rPr>
          <w:rFonts w:ascii="Arial" w:hAnsi="Arial" w:cs="Arial"/>
        </w:rPr>
        <w:t xml:space="preserve"> </w:t>
      </w:r>
    </w:p>
    <w:p w14:paraId="7FBF1851"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6114DF39" w14:textId="77777777" w:rsidR="007D0982" w:rsidRDefault="007D0982" w:rsidP="009D65DF">
      <w:pPr>
        <w:rPr>
          <w:rFonts w:ascii="Arial" w:hAnsi="Arial" w:cs="Arial"/>
        </w:rPr>
      </w:pPr>
    </w:p>
    <w:p w14:paraId="78C47B06" w14:textId="77777777" w:rsidR="001A6621" w:rsidRDefault="00DB4906" w:rsidP="001A6621">
      <w:pPr>
        <w:rPr>
          <w:rFonts w:ascii="Arial" w:hAnsi="Arial" w:cs="Arial"/>
        </w:rPr>
      </w:pPr>
      <w:r>
        <w:rPr>
          <w:rFonts w:ascii="Arial" w:hAnsi="Arial" w:cs="Arial"/>
          <w:b/>
        </w:rPr>
        <w:t>City Planning</w:t>
      </w:r>
      <w:r w:rsidR="001A6621" w:rsidRPr="00E01D18">
        <w:rPr>
          <w:rFonts w:ascii="Arial" w:hAnsi="Arial" w:cs="Arial"/>
          <w:b/>
        </w:rPr>
        <w:t xml:space="preserve"> Committee</w:t>
      </w:r>
      <w:r w:rsidR="001A6621" w:rsidRPr="00E01D18">
        <w:rPr>
          <w:rFonts w:ascii="Arial" w:hAnsi="Arial" w:cs="Arial"/>
        </w:rPr>
        <w:t xml:space="preserve"> met on </w:t>
      </w:r>
      <w:r w:rsidR="00FA6033">
        <w:rPr>
          <w:rFonts w:ascii="Arial" w:hAnsi="Arial" w:cs="Arial"/>
        </w:rPr>
        <w:t>March 3</w:t>
      </w:r>
      <w:r w:rsidR="00FA6033" w:rsidRPr="00FA6033">
        <w:rPr>
          <w:rFonts w:ascii="Arial" w:hAnsi="Arial" w:cs="Arial"/>
          <w:vertAlign w:val="superscript"/>
        </w:rPr>
        <w:t>rd</w:t>
      </w:r>
      <w:r w:rsidR="00FA6033">
        <w:rPr>
          <w:rFonts w:ascii="Arial" w:hAnsi="Arial" w:cs="Arial"/>
        </w:rPr>
        <w:t xml:space="preserve">. </w:t>
      </w:r>
    </w:p>
    <w:p w14:paraId="24B095E9" w14:textId="77777777" w:rsidR="00EB7768" w:rsidRPr="00E01D18" w:rsidRDefault="00EB7768" w:rsidP="001A6621">
      <w:pPr>
        <w:rPr>
          <w:rFonts w:ascii="Arial" w:hAnsi="Arial" w:cs="Arial"/>
        </w:rPr>
      </w:pPr>
    </w:p>
    <w:p w14:paraId="2573C185" w14:textId="77777777" w:rsidR="00EB7768" w:rsidRDefault="00EB7768" w:rsidP="00EB7768">
      <w:pPr>
        <w:rPr>
          <w:rFonts w:ascii="Arial" w:hAnsi="Arial" w:cs="Arial"/>
          <w:bCs/>
        </w:rPr>
      </w:pPr>
      <w:r w:rsidRPr="00EB7768">
        <w:rPr>
          <w:rFonts w:ascii="Arial" w:hAnsi="Arial" w:cs="Arial"/>
          <w:bCs/>
        </w:rPr>
        <w:t xml:space="preserve">Public Hearing CDBG Public Participation </w:t>
      </w:r>
    </w:p>
    <w:p w14:paraId="64D3D5CB" w14:textId="77777777" w:rsidR="00EB7768" w:rsidRPr="00EB7768" w:rsidRDefault="00EB7768" w:rsidP="00EB7768">
      <w:pPr>
        <w:rPr>
          <w:rFonts w:ascii="Arial" w:hAnsi="Arial" w:cs="Arial"/>
          <w:bCs/>
        </w:rPr>
      </w:pPr>
    </w:p>
    <w:p w14:paraId="2DBDBBB7" w14:textId="77777777" w:rsidR="00EB7768" w:rsidRPr="00EB7768" w:rsidRDefault="00EB7768" w:rsidP="00EB7768">
      <w:pPr>
        <w:ind w:firstLine="720"/>
        <w:rPr>
          <w:rFonts w:ascii="Arial" w:hAnsi="Arial" w:cs="Arial"/>
        </w:rPr>
      </w:pPr>
      <w:r w:rsidRPr="00EB7768">
        <w:rPr>
          <w:rFonts w:ascii="Arial" w:hAnsi="Arial" w:cs="Arial"/>
        </w:rPr>
        <w:t>Review of CDBG program performance</w:t>
      </w:r>
    </w:p>
    <w:p w14:paraId="62D735B1" w14:textId="77777777" w:rsidR="00EB7768" w:rsidRPr="00EB7768" w:rsidRDefault="00EB7768" w:rsidP="00EB7768">
      <w:pPr>
        <w:numPr>
          <w:ilvl w:val="1"/>
          <w:numId w:val="4"/>
        </w:numPr>
        <w:rPr>
          <w:rFonts w:ascii="Arial" w:hAnsi="Arial" w:cs="Arial"/>
        </w:rPr>
      </w:pPr>
      <w:r w:rsidRPr="00EB7768">
        <w:rPr>
          <w:rFonts w:ascii="Arial" w:hAnsi="Arial" w:cs="Arial"/>
        </w:rPr>
        <w:t>Project is nearly complete: remaining work includes punch</w:t>
      </w:r>
      <w:r>
        <w:rPr>
          <w:rFonts w:ascii="Arial" w:hAnsi="Arial" w:cs="Arial"/>
        </w:rPr>
        <w:t xml:space="preserve"> </w:t>
      </w:r>
      <w:r w:rsidRPr="00EB7768">
        <w:rPr>
          <w:rFonts w:ascii="Arial" w:hAnsi="Arial" w:cs="Arial"/>
        </w:rPr>
        <w:t xml:space="preserve">list items, which will occur in the </w:t>
      </w:r>
      <w:r>
        <w:rPr>
          <w:rFonts w:ascii="Arial" w:hAnsi="Arial" w:cs="Arial"/>
        </w:rPr>
        <w:t>S</w:t>
      </w:r>
      <w:r w:rsidRPr="00EB7768">
        <w:rPr>
          <w:rFonts w:ascii="Arial" w:hAnsi="Arial" w:cs="Arial"/>
        </w:rPr>
        <w:t>pring, and final payment.</w:t>
      </w:r>
    </w:p>
    <w:p w14:paraId="7533BBD0" w14:textId="77777777" w:rsidR="00EB7768" w:rsidRPr="00EB7768" w:rsidRDefault="00EB7768" w:rsidP="00EB7768">
      <w:pPr>
        <w:numPr>
          <w:ilvl w:val="1"/>
          <w:numId w:val="4"/>
        </w:numPr>
        <w:rPr>
          <w:rFonts w:ascii="Arial" w:hAnsi="Arial" w:cs="Arial"/>
        </w:rPr>
      </w:pPr>
      <w:r w:rsidRPr="00EB7768">
        <w:rPr>
          <w:rFonts w:ascii="Arial" w:hAnsi="Arial" w:cs="Arial"/>
        </w:rPr>
        <w:t xml:space="preserve">There have been two contractors on the project. </w:t>
      </w:r>
    </w:p>
    <w:p w14:paraId="5CB905B5" w14:textId="77777777" w:rsidR="00EB7768" w:rsidRPr="00EB7768" w:rsidRDefault="00EB7768" w:rsidP="00EB7768">
      <w:pPr>
        <w:numPr>
          <w:ilvl w:val="2"/>
          <w:numId w:val="4"/>
        </w:numPr>
        <w:rPr>
          <w:rFonts w:ascii="Arial" w:hAnsi="Arial" w:cs="Arial"/>
        </w:rPr>
      </w:pPr>
      <w:r w:rsidRPr="00EB7768">
        <w:rPr>
          <w:rFonts w:ascii="Arial" w:hAnsi="Arial" w:cs="Arial"/>
        </w:rPr>
        <w:t>August Winter and Sons, Inc. was paid $182,050 for their work on Well #14. This portion of the project was completed in June 2019.</w:t>
      </w:r>
    </w:p>
    <w:p w14:paraId="411CE75E" w14:textId="77777777" w:rsidR="00EB7768" w:rsidRPr="00EB7768" w:rsidRDefault="00EB7768" w:rsidP="00EB7768">
      <w:pPr>
        <w:numPr>
          <w:ilvl w:val="2"/>
          <w:numId w:val="4"/>
        </w:numPr>
        <w:rPr>
          <w:rFonts w:ascii="Arial" w:hAnsi="Arial" w:cs="Arial"/>
        </w:rPr>
      </w:pPr>
      <w:r w:rsidRPr="00EB7768">
        <w:rPr>
          <w:rFonts w:ascii="Arial" w:hAnsi="Arial" w:cs="Arial"/>
        </w:rPr>
        <w:t>Pember Companies has been paid $382,093.12 and has $14,912.23 remaining on their contract for Wells #9 and #12.</w:t>
      </w:r>
    </w:p>
    <w:p w14:paraId="0CE4C93C" w14:textId="77777777" w:rsidR="00EB7768" w:rsidRPr="00EB7768" w:rsidRDefault="00EB7768" w:rsidP="00EB7768">
      <w:pPr>
        <w:numPr>
          <w:ilvl w:val="1"/>
          <w:numId w:val="4"/>
        </w:numPr>
        <w:rPr>
          <w:rFonts w:ascii="Arial" w:hAnsi="Arial" w:cs="Arial"/>
        </w:rPr>
      </w:pPr>
      <w:r w:rsidRPr="00EB7768">
        <w:rPr>
          <w:rFonts w:ascii="Arial" w:hAnsi="Arial" w:cs="Arial"/>
        </w:rPr>
        <w:t>CDBG funds have been received in the amount of $284,080.58 with $115,919.42 remaining on the grant.</w:t>
      </w:r>
    </w:p>
    <w:p w14:paraId="4008AC3C" w14:textId="77777777" w:rsidR="00EB7768" w:rsidRPr="00EB7768" w:rsidRDefault="00EB7768" w:rsidP="00EB7768">
      <w:pPr>
        <w:ind w:firstLine="720"/>
        <w:rPr>
          <w:rFonts w:ascii="Arial" w:hAnsi="Arial" w:cs="Arial"/>
        </w:rPr>
      </w:pPr>
      <w:r w:rsidRPr="00EB7768">
        <w:rPr>
          <w:rFonts w:ascii="Arial" w:hAnsi="Arial" w:cs="Arial"/>
        </w:rPr>
        <w:t>No citizens had concerns regarding the CDBG hearing.</w:t>
      </w:r>
    </w:p>
    <w:p w14:paraId="27C43E6F" w14:textId="77777777" w:rsidR="00EB7768" w:rsidRPr="00EB7768" w:rsidRDefault="00EB7768" w:rsidP="00EB7768">
      <w:pPr>
        <w:ind w:firstLine="720"/>
        <w:rPr>
          <w:rFonts w:ascii="Arial" w:hAnsi="Arial" w:cs="Arial"/>
        </w:rPr>
      </w:pPr>
    </w:p>
    <w:p w14:paraId="2E9BEA7D" w14:textId="77777777" w:rsidR="00EB7768" w:rsidRPr="00EB7768" w:rsidRDefault="00EB7768" w:rsidP="00EB7768">
      <w:pPr>
        <w:rPr>
          <w:rFonts w:ascii="Arial" w:hAnsi="Arial" w:cs="Arial"/>
          <w:bCs/>
        </w:rPr>
      </w:pPr>
      <w:r w:rsidRPr="00EB7768">
        <w:rPr>
          <w:rFonts w:ascii="Arial" w:hAnsi="Arial" w:cs="Arial"/>
          <w:bCs/>
        </w:rPr>
        <w:t>Parking Lot Addition at Colby Community Library</w:t>
      </w:r>
    </w:p>
    <w:p w14:paraId="2E7F7FCC" w14:textId="77777777" w:rsidR="00EB7768" w:rsidRPr="00EB7768" w:rsidRDefault="00EB7768" w:rsidP="00EB7768">
      <w:pPr>
        <w:rPr>
          <w:rFonts w:ascii="Arial" w:hAnsi="Arial" w:cs="Arial"/>
        </w:rPr>
      </w:pPr>
    </w:p>
    <w:p w14:paraId="6C568C66" w14:textId="576BAB1B" w:rsidR="00EB7768" w:rsidRPr="00EB7768" w:rsidRDefault="00EB7768" w:rsidP="00EB7768">
      <w:pPr>
        <w:rPr>
          <w:rFonts w:ascii="Arial" w:hAnsi="Arial" w:cs="Arial"/>
        </w:rPr>
      </w:pPr>
      <w:r w:rsidRPr="00EB7768">
        <w:rPr>
          <w:rFonts w:ascii="Arial" w:hAnsi="Arial" w:cs="Arial"/>
        </w:rPr>
        <w:t xml:space="preserve">Library Director </w:t>
      </w:r>
      <w:proofErr w:type="spellStart"/>
      <w:r w:rsidRPr="00EB7768">
        <w:rPr>
          <w:rFonts w:ascii="Arial" w:hAnsi="Arial" w:cs="Arial"/>
        </w:rPr>
        <w:t>Calmes</w:t>
      </w:r>
      <w:proofErr w:type="spellEnd"/>
      <w:r w:rsidRPr="00EB7768">
        <w:rPr>
          <w:rFonts w:ascii="Arial" w:hAnsi="Arial" w:cs="Arial"/>
        </w:rPr>
        <w:t xml:space="preserve"> has approached the city to construct an addition to the existing parking lot. The family of Pearl </w:t>
      </w:r>
      <w:proofErr w:type="spellStart"/>
      <w:r w:rsidRPr="00EB7768">
        <w:rPr>
          <w:rFonts w:ascii="Arial" w:hAnsi="Arial" w:cs="Arial"/>
        </w:rPr>
        <w:t>Vorland</w:t>
      </w:r>
      <w:proofErr w:type="spellEnd"/>
      <w:r w:rsidRPr="00EB7768">
        <w:rPr>
          <w:rFonts w:ascii="Arial" w:hAnsi="Arial" w:cs="Arial"/>
        </w:rPr>
        <w:t xml:space="preserve"> would like to assist with the funding of this expansion with no cost to the City of Colby. </w:t>
      </w:r>
      <w:proofErr w:type="spellStart"/>
      <w:r w:rsidRPr="00EB7768">
        <w:rPr>
          <w:rFonts w:ascii="Arial" w:hAnsi="Arial" w:cs="Arial"/>
        </w:rPr>
        <w:t>Calmes</w:t>
      </w:r>
      <w:proofErr w:type="spellEnd"/>
      <w:r w:rsidRPr="00EB7768">
        <w:rPr>
          <w:rFonts w:ascii="Arial" w:hAnsi="Arial" w:cs="Arial"/>
        </w:rPr>
        <w:t xml:space="preserve"> has solicited cost estimates and </w:t>
      </w:r>
      <w:r w:rsidRPr="00EB7768">
        <w:rPr>
          <w:rFonts w:ascii="Arial" w:hAnsi="Arial" w:cs="Arial"/>
        </w:rPr>
        <w:lastRenderedPageBreak/>
        <w:t xml:space="preserve">engineering bids for the project. She has been working with DPW Higley on the design of the parking lot. </w:t>
      </w:r>
      <w:r>
        <w:rPr>
          <w:rFonts w:ascii="Arial" w:hAnsi="Arial" w:cs="Arial"/>
        </w:rPr>
        <w:t xml:space="preserve">The committee voted </w:t>
      </w:r>
      <w:r w:rsidR="00174419">
        <w:rPr>
          <w:rFonts w:ascii="Arial" w:hAnsi="Arial" w:cs="Arial"/>
        </w:rPr>
        <w:t>to recommend approval of the</w:t>
      </w:r>
      <w:r w:rsidRPr="00EB7768">
        <w:rPr>
          <w:rFonts w:ascii="Arial" w:hAnsi="Arial" w:cs="Arial"/>
        </w:rPr>
        <w:t xml:space="preserve"> construction of a parking lot expansion on the Colby Community Library property</w:t>
      </w:r>
      <w:r w:rsidR="00364EC8">
        <w:rPr>
          <w:rFonts w:ascii="Arial" w:hAnsi="Arial" w:cs="Arial"/>
        </w:rPr>
        <w:t xml:space="preserve">. </w:t>
      </w:r>
      <w:r w:rsidRPr="00EB7768">
        <w:rPr>
          <w:rFonts w:ascii="Arial" w:hAnsi="Arial" w:cs="Arial"/>
        </w:rPr>
        <w:t xml:space="preserve">Motion was made by Oestreich, seconded by O’Brien to allow the construction of a parking lot expansion on the Colby Community Library property. Motion carried with a voice vote. </w:t>
      </w:r>
      <w:r w:rsidR="00364EC8">
        <w:rPr>
          <w:rFonts w:ascii="Arial" w:hAnsi="Arial" w:cs="Arial"/>
        </w:rPr>
        <w:t xml:space="preserve">The committee </w:t>
      </w:r>
      <w:r w:rsidR="00174419">
        <w:rPr>
          <w:rFonts w:ascii="Arial" w:hAnsi="Arial" w:cs="Arial"/>
        </w:rPr>
        <w:t xml:space="preserve">also </w:t>
      </w:r>
      <w:r w:rsidR="00364EC8">
        <w:rPr>
          <w:rFonts w:ascii="Arial" w:hAnsi="Arial" w:cs="Arial"/>
        </w:rPr>
        <w:t xml:space="preserve">voted to allow the drainage from the parking lot addition to drain to the existing drainage pond rather than connecting to the city storm sewer. </w:t>
      </w:r>
      <w:r w:rsidRPr="00EB7768">
        <w:rPr>
          <w:rFonts w:ascii="Arial" w:hAnsi="Arial" w:cs="Arial"/>
        </w:rPr>
        <w:t xml:space="preserve">Motion was made by Kolden, seconded by </w:t>
      </w:r>
      <w:r>
        <w:rPr>
          <w:rFonts w:ascii="Arial" w:hAnsi="Arial" w:cs="Arial"/>
        </w:rPr>
        <w:t>Hesgard</w:t>
      </w:r>
      <w:r w:rsidRPr="00EB7768">
        <w:rPr>
          <w:rFonts w:ascii="Arial" w:hAnsi="Arial" w:cs="Arial"/>
        </w:rPr>
        <w:t xml:space="preserve"> </w:t>
      </w:r>
      <w:r w:rsidR="00364EC8">
        <w:rPr>
          <w:rFonts w:ascii="Arial" w:hAnsi="Arial" w:cs="Arial"/>
        </w:rPr>
        <w:t xml:space="preserve">approved this recommendation from the committee. </w:t>
      </w:r>
      <w:r w:rsidRPr="00EB7768">
        <w:rPr>
          <w:rFonts w:ascii="Arial" w:hAnsi="Arial" w:cs="Arial"/>
        </w:rPr>
        <w:t xml:space="preserve">Motion carried with a voice vote. The council needs to decide on an engineering firm for the design, bidding and </w:t>
      </w:r>
      <w:r w:rsidR="00174419">
        <w:rPr>
          <w:rFonts w:ascii="Arial" w:hAnsi="Arial" w:cs="Arial"/>
        </w:rPr>
        <w:t>construction admin/observation</w:t>
      </w:r>
      <w:r w:rsidRPr="00EB7768">
        <w:rPr>
          <w:rFonts w:ascii="Arial" w:hAnsi="Arial" w:cs="Arial"/>
        </w:rPr>
        <w:t xml:space="preserve">. Bids for engineering received were from Cedar Corp </w:t>
      </w:r>
      <w:r w:rsidR="00174419">
        <w:rPr>
          <w:rFonts w:ascii="Arial" w:hAnsi="Arial" w:cs="Arial"/>
        </w:rPr>
        <w:t>for</w:t>
      </w:r>
      <w:r w:rsidRPr="00EB7768">
        <w:rPr>
          <w:rFonts w:ascii="Arial" w:hAnsi="Arial" w:cs="Arial"/>
        </w:rPr>
        <w:t xml:space="preserve"> $16,700 and MSA </w:t>
      </w:r>
      <w:r w:rsidR="00174419">
        <w:rPr>
          <w:rFonts w:ascii="Arial" w:hAnsi="Arial" w:cs="Arial"/>
        </w:rPr>
        <w:t xml:space="preserve">for </w:t>
      </w:r>
      <w:r w:rsidRPr="00EB7768">
        <w:rPr>
          <w:rFonts w:ascii="Arial" w:hAnsi="Arial" w:cs="Arial"/>
        </w:rPr>
        <w:t>$16,500.</w:t>
      </w:r>
      <w:r w:rsidR="00174419">
        <w:rPr>
          <w:rFonts w:ascii="Arial" w:hAnsi="Arial" w:cs="Arial"/>
        </w:rPr>
        <w:t xml:space="preserve"> </w:t>
      </w:r>
      <w:r w:rsidR="00174419">
        <w:rPr>
          <w:rFonts w:ascii="Arial" w:hAnsi="Arial" w:cs="Arial"/>
        </w:rPr>
        <w:t xml:space="preserve">Clerk Gurtner had asked if the bids were separated by services and if the city would only pay for the portion of services needed if the project is not completed. Both firms assured the city that was the case. Also, the topographic information would be provided to MSA from Cedar Corp from the original library project if MSA received the bid. </w:t>
      </w:r>
      <w:r w:rsidR="00364EC8">
        <w:rPr>
          <w:rFonts w:ascii="Arial" w:hAnsi="Arial" w:cs="Arial"/>
        </w:rPr>
        <w:t xml:space="preserve">The committee approved the contract with MSA. </w:t>
      </w:r>
      <w:r w:rsidRPr="00EB7768">
        <w:rPr>
          <w:rFonts w:ascii="Arial" w:hAnsi="Arial" w:cs="Arial"/>
        </w:rPr>
        <w:t xml:space="preserve">Motion was made by </w:t>
      </w:r>
      <w:r>
        <w:rPr>
          <w:rFonts w:ascii="Arial" w:hAnsi="Arial" w:cs="Arial"/>
        </w:rPr>
        <w:t>Kolden</w:t>
      </w:r>
      <w:r w:rsidRPr="00EB7768">
        <w:rPr>
          <w:rFonts w:ascii="Arial" w:hAnsi="Arial" w:cs="Arial"/>
        </w:rPr>
        <w:t xml:space="preserve">, seconded by </w:t>
      </w:r>
      <w:r>
        <w:rPr>
          <w:rFonts w:ascii="Arial" w:hAnsi="Arial" w:cs="Arial"/>
        </w:rPr>
        <w:t>Oestreich</w:t>
      </w:r>
      <w:r w:rsidRPr="00EB7768">
        <w:rPr>
          <w:rFonts w:ascii="Arial" w:hAnsi="Arial" w:cs="Arial"/>
        </w:rPr>
        <w:t xml:space="preserve"> to approve the MSA Engineering contract </w:t>
      </w:r>
      <w:r w:rsidR="00364EC8">
        <w:rPr>
          <w:rFonts w:ascii="Arial" w:hAnsi="Arial" w:cs="Arial"/>
        </w:rPr>
        <w:t xml:space="preserve">at a cost not to exceed </w:t>
      </w:r>
      <w:r w:rsidRPr="00EB7768">
        <w:rPr>
          <w:rFonts w:ascii="Arial" w:hAnsi="Arial" w:cs="Arial"/>
        </w:rPr>
        <w:t>$16,500</w:t>
      </w:r>
      <w:r w:rsidR="00364EC8">
        <w:rPr>
          <w:rFonts w:ascii="Arial" w:hAnsi="Arial" w:cs="Arial"/>
        </w:rPr>
        <w:t xml:space="preserve"> for the </w:t>
      </w:r>
      <w:r w:rsidR="00174419">
        <w:rPr>
          <w:rFonts w:ascii="Arial" w:hAnsi="Arial" w:cs="Arial"/>
        </w:rPr>
        <w:t>design, bidding and construction admin/observation</w:t>
      </w:r>
      <w:r w:rsidR="00364EC8">
        <w:rPr>
          <w:rFonts w:ascii="Arial" w:hAnsi="Arial" w:cs="Arial"/>
        </w:rPr>
        <w:t xml:space="preserve"> of the parking lot addition</w:t>
      </w:r>
      <w:r w:rsidRPr="00EB7768">
        <w:rPr>
          <w:rFonts w:ascii="Arial" w:hAnsi="Arial" w:cs="Arial"/>
        </w:rPr>
        <w:t xml:space="preserve">. Motion carried with a voice vote. </w:t>
      </w:r>
    </w:p>
    <w:p w14:paraId="4F551658" w14:textId="77777777" w:rsidR="00EB7768" w:rsidRPr="00EB7768" w:rsidRDefault="00EB7768" w:rsidP="00EB7768">
      <w:pPr>
        <w:rPr>
          <w:rFonts w:ascii="Arial" w:hAnsi="Arial" w:cs="Arial"/>
        </w:rPr>
      </w:pPr>
    </w:p>
    <w:p w14:paraId="0E472063" w14:textId="77777777" w:rsidR="00EB7768" w:rsidRPr="00EB7768" w:rsidRDefault="00EB7768" w:rsidP="00EB7768">
      <w:pPr>
        <w:rPr>
          <w:rFonts w:ascii="Arial" w:hAnsi="Arial" w:cs="Arial"/>
          <w:bCs/>
        </w:rPr>
      </w:pPr>
      <w:r w:rsidRPr="00EB7768">
        <w:rPr>
          <w:rFonts w:ascii="Arial" w:hAnsi="Arial" w:cs="Arial"/>
          <w:bCs/>
        </w:rPr>
        <w:t>Garage Construction on Property Divided by Alleyway</w:t>
      </w:r>
    </w:p>
    <w:p w14:paraId="59B23773" w14:textId="77777777" w:rsidR="00EB7768" w:rsidRPr="00EB7768" w:rsidRDefault="00EB7768" w:rsidP="00EB7768">
      <w:pPr>
        <w:rPr>
          <w:rFonts w:ascii="Arial" w:hAnsi="Arial" w:cs="Arial"/>
          <w:bCs/>
        </w:rPr>
      </w:pPr>
    </w:p>
    <w:p w14:paraId="01ADBEDE" w14:textId="77777777" w:rsidR="00174419" w:rsidRPr="007D7060" w:rsidRDefault="00EB7768" w:rsidP="00174419">
      <w:pPr>
        <w:rPr>
          <w:rFonts w:ascii="Arial" w:hAnsi="Arial" w:cs="Arial"/>
        </w:rPr>
      </w:pPr>
      <w:proofErr w:type="spellStart"/>
      <w:r w:rsidRPr="00EB7768">
        <w:rPr>
          <w:rFonts w:ascii="Arial" w:hAnsi="Arial" w:cs="Arial"/>
        </w:rPr>
        <w:t>Lony</w:t>
      </w:r>
      <w:proofErr w:type="spellEnd"/>
      <w:r w:rsidRPr="00EB7768">
        <w:rPr>
          <w:rFonts w:ascii="Arial" w:hAnsi="Arial" w:cs="Arial"/>
        </w:rPr>
        <w:t xml:space="preserve"> Oestreich has approached the city about the possibility of building a garage on a lot near his residence. There is an alleyway dividing his current residence and this vacant lot. The city has an ordinance that restricts the construction of a garage on a residential lot that does not have a principal building. Clerk Gurtner contact attorney </w:t>
      </w:r>
      <w:proofErr w:type="spellStart"/>
      <w:r w:rsidRPr="00EB7768">
        <w:rPr>
          <w:rFonts w:ascii="Arial" w:hAnsi="Arial" w:cs="Arial"/>
        </w:rPr>
        <w:t>Gamoke</w:t>
      </w:r>
      <w:proofErr w:type="spellEnd"/>
      <w:r w:rsidRPr="00EB7768">
        <w:rPr>
          <w:rFonts w:ascii="Arial" w:hAnsi="Arial" w:cs="Arial"/>
        </w:rPr>
        <w:t xml:space="preserve"> for a clarification if the two lots separated by an alley would be considered adjoining. His opinion is that there is no adjoining property unless the alley would be vacated. The option to vacate the alley was discussed by the </w:t>
      </w:r>
      <w:r w:rsidR="00364EC8">
        <w:rPr>
          <w:rFonts w:ascii="Arial" w:hAnsi="Arial" w:cs="Arial"/>
        </w:rPr>
        <w:t>committee</w:t>
      </w:r>
      <w:r w:rsidRPr="00EB7768">
        <w:rPr>
          <w:rFonts w:ascii="Arial" w:hAnsi="Arial" w:cs="Arial"/>
        </w:rPr>
        <w:t>.</w:t>
      </w:r>
      <w:r w:rsidR="00364EC8">
        <w:rPr>
          <w:rFonts w:ascii="Arial" w:hAnsi="Arial" w:cs="Arial"/>
        </w:rPr>
        <w:t xml:space="preserve"> </w:t>
      </w:r>
      <w:r w:rsidR="00174419">
        <w:rPr>
          <w:rFonts w:ascii="Arial" w:hAnsi="Arial" w:cs="Arial"/>
        </w:rPr>
        <w:t>Oestreich will contact the city if he would like to city to consider vacating the alley and Clerk Gurtner will look into the process.</w:t>
      </w:r>
    </w:p>
    <w:p w14:paraId="25062D8A" w14:textId="017FE973" w:rsidR="00EB7768" w:rsidRPr="00EB7768" w:rsidRDefault="00EB7768" w:rsidP="00EB7768">
      <w:pPr>
        <w:rPr>
          <w:rFonts w:ascii="Arial" w:hAnsi="Arial" w:cs="Arial"/>
        </w:rPr>
      </w:pPr>
    </w:p>
    <w:p w14:paraId="790DDD26" w14:textId="77777777" w:rsidR="00F919D3" w:rsidRPr="00F919D3" w:rsidRDefault="00F919D3" w:rsidP="00AD246B">
      <w:pPr>
        <w:pStyle w:val="NormalWeb1"/>
        <w:shd w:val="clear" w:color="auto" w:fill="FFFFFF"/>
        <w:spacing w:after="0"/>
        <w:rPr>
          <w:rFonts w:ascii="Arial" w:hAnsi="Arial" w:cs="Arial"/>
          <w:color w:val="000000"/>
        </w:rPr>
      </w:pPr>
      <w:bookmarkStart w:id="1" w:name="_GoBack"/>
      <w:bookmarkEnd w:id="1"/>
      <w:r>
        <w:rPr>
          <w:rFonts w:ascii="Arial" w:hAnsi="Arial" w:cs="Arial"/>
          <w:b/>
          <w:color w:val="000000"/>
        </w:rPr>
        <w:t xml:space="preserve">Colby Community Library Annual Report: </w:t>
      </w:r>
      <w:r>
        <w:rPr>
          <w:rFonts w:ascii="Arial" w:hAnsi="Arial" w:cs="Arial"/>
          <w:color w:val="000000"/>
        </w:rPr>
        <w:t xml:space="preserve">Library Director Vicky </w:t>
      </w:r>
      <w:proofErr w:type="spellStart"/>
      <w:r>
        <w:rPr>
          <w:rFonts w:ascii="Arial" w:hAnsi="Arial" w:cs="Arial"/>
          <w:color w:val="000000"/>
        </w:rPr>
        <w:t>Calmes</w:t>
      </w:r>
      <w:proofErr w:type="spellEnd"/>
      <w:r>
        <w:rPr>
          <w:rFonts w:ascii="Arial" w:hAnsi="Arial" w:cs="Arial"/>
          <w:color w:val="000000"/>
        </w:rPr>
        <w:t xml:space="preserve"> gave </w:t>
      </w:r>
      <w:r w:rsidR="00B64005">
        <w:rPr>
          <w:rFonts w:ascii="Arial" w:hAnsi="Arial" w:cs="Arial"/>
          <w:color w:val="000000"/>
        </w:rPr>
        <w:t>the</w:t>
      </w:r>
      <w:r>
        <w:rPr>
          <w:rFonts w:ascii="Arial" w:hAnsi="Arial" w:cs="Arial"/>
          <w:color w:val="000000"/>
        </w:rPr>
        <w:t xml:space="preserve"> </w:t>
      </w:r>
      <w:r w:rsidR="00364EC8">
        <w:rPr>
          <w:rFonts w:ascii="Arial" w:hAnsi="Arial" w:cs="Arial"/>
          <w:color w:val="000000"/>
        </w:rPr>
        <w:t xml:space="preserve">2019 </w:t>
      </w:r>
      <w:r>
        <w:rPr>
          <w:rFonts w:ascii="Arial" w:hAnsi="Arial" w:cs="Arial"/>
          <w:color w:val="000000"/>
        </w:rPr>
        <w:t>annual report on the library.</w:t>
      </w:r>
      <w:r w:rsidR="00364EC8">
        <w:rPr>
          <w:rFonts w:ascii="Arial" w:hAnsi="Arial" w:cs="Arial"/>
          <w:color w:val="000000"/>
        </w:rPr>
        <w:t xml:space="preserve"> The Colby Community Library have 44,530 visits in 2019, 78,805 items circulated and 315 youth participating in the summer reading program. The library offers free internet on nine computers. Checkouts have increase over 250% since 2004 at the Colby Community Library.</w:t>
      </w:r>
      <w:r>
        <w:rPr>
          <w:rFonts w:ascii="Arial" w:hAnsi="Arial" w:cs="Arial"/>
          <w:color w:val="000000"/>
        </w:rPr>
        <w:t xml:space="preserve"> </w:t>
      </w:r>
    </w:p>
    <w:p w14:paraId="23E9E8BA" w14:textId="77777777" w:rsidR="001369E7" w:rsidRDefault="001369E7" w:rsidP="00AD246B">
      <w:pPr>
        <w:pStyle w:val="NormalWeb1"/>
        <w:shd w:val="clear" w:color="auto" w:fill="FFFFFF"/>
        <w:spacing w:after="0"/>
        <w:rPr>
          <w:rFonts w:ascii="Arial" w:hAnsi="Arial" w:cs="Arial"/>
          <w:color w:val="000000"/>
        </w:rPr>
      </w:pPr>
      <w:r>
        <w:rPr>
          <w:rFonts w:ascii="Arial" w:hAnsi="Arial" w:cs="Arial"/>
          <w:b/>
          <w:color w:val="000000"/>
        </w:rPr>
        <w:t xml:space="preserve">Mayor James W Schmidt: </w:t>
      </w:r>
      <w:r w:rsidR="00B64005">
        <w:rPr>
          <w:rFonts w:ascii="Arial" w:hAnsi="Arial" w:cs="Arial"/>
          <w:color w:val="000000"/>
        </w:rPr>
        <w:t>Mayor Schmidt</w:t>
      </w:r>
      <w:r>
        <w:rPr>
          <w:rFonts w:ascii="Arial" w:hAnsi="Arial" w:cs="Arial"/>
          <w:color w:val="000000"/>
        </w:rPr>
        <w:t xml:space="preserve"> reported on his meeting of the Clark County Economic Development Corporation</w:t>
      </w:r>
      <w:r w:rsidR="00B64005">
        <w:rPr>
          <w:rFonts w:ascii="Arial" w:hAnsi="Arial" w:cs="Arial"/>
          <w:color w:val="000000"/>
        </w:rPr>
        <w:t xml:space="preserve">. </w:t>
      </w:r>
    </w:p>
    <w:p w14:paraId="5F91ED07"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770871">
        <w:rPr>
          <w:rFonts w:ascii="Arial" w:hAnsi="Arial" w:cs="Arial"/>
          <w:color w:val="000000"/>
        </w:rPr>
        <w:t>Nicolet National Bank, 810 N Division Street, sign; Harland Hig</w:t>
      </w:r>
      <w:r w:rsidR="00A767CA">
        <w:rPr>
          <w:rFonts w:ascii="Arial" w:hAnsi="Arial" w:cs="Arial"/>
          <w:color w:val="000000"/>
        </w:rPr>
        <w:t>le</w:t>
      </w:r>
      <w:r w:rsidR="00770871">
        <w:rPr>
          <w:rFonts w:ascii="Arial" w:hAnsi="Arial" w:cs="Arial"/>
          <w:color w:val="000000"/>
        </w:rPr>
        <w:t>y, 215 S 4</w:t>
      </w:r>
      <w:r w:rsidR="00770871" w:rsidRPr="00770871">
        <w:rPr>
          <w:rFonts w:ascii="Arial" w:hAnsi="Arial" w:cs="Arial"/>
          <w:color w:val="000000"/>
          <w:vertAlign w:val="superscript"/>
        </w:rPr>
        <w:t>th</w:t>
      </w:r>
      <w:r w:rsidR="00770871">
        <w:rPr>
          <w:rFonts w:ascii="Arial" w:hAnsi="Arial" w:cs="Arial"/>
          <w:color w:val="000000"/>
        </w:rPr>
        <w:t xml:space="preserve"> Street, bathroom remodel.</w:t>
      </w:r>
    </w:p>
    <w:p w14:paraId="7C3F0DFD"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A08AB0F"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AD246B">
        <w:rPr>
          <w:rFonts w:ascii="Arial" w:hAnsi="Arial" w:cs="Arial"/>
          <w:color w:val="000000"/>
        </w:rPr>
        <w:t xml:space="preserve">February </w:t>
      </w:r>
      <w:r w:rsidR="00D57805">
        <w:rPr>
          <w:rFonts w:ascii="Arial" w:hAnsi="Arial" w:cs="Arial"/>
          <w:color w:val="000000"/>
        </w:rPr>
        <w:t>20</w:t>
      </w:r>
      <w:r w:rsidR="00FA6033">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AD246B">
        <w:rPr>
          <w:rFonts w:ascii="Arial" w:hAnsi="Arial" w:cs="Arial"/>
          <w:color w:val="000000"/>
        </w:rPr>
        <w:t>February</w:t>
      </w:r>
      <w:r w:rsidR="00D57805">
        <w:rPr>
          <w:rFonts w:ascii="Arial" w:hAnsi="Arial" w:cs="Arial"/>
          <w:color w:val="000000"/>
        </w:rPr>
        <w:t xml:space="preserve"> 20</w:t>
      </w:r>
      <w:r w:rsidR="00FA6033">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59971392" w14:textId="77777777" w:rsidR="002D31F2" w:rsidRDefault="002D31F2" w:rsidP="00432C54">
      <w:pPr>
        <w:pStyle w:val="NormalWeb1"/>
        <w:shd w:val="clear" w:color="auto" w:fill="FFFFFF"/>
        <w:spacing w:before="0" w:beforeAutospacing="0" w:after="0" w:afterAutospacing="0"/>
        <w:rPr>
          <w:rFonts w:ascii="Arial" w:hAnsi="Arial" w:cs="Arial"/>
          <w:color w:val="000000"/>
        </w:rPr>
      </w:pPr>
    </w:p>
    <w:p w14:paraId="13D6BFED" w14:textId="77777777" w:rsidR="002D31F2" w:rsidRDefault="002D31F2"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crew has been switching out some of the old light fixtures to LED lighting.</w:t>
      </w:r>
    </w:p>
    <w:p w14:paraId="308DB28D"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4707A1B1" w14:textId="77777777" w:rsidR="001369E7" w:rsidRPr="001369E7" w:rsidRDefault="001369E7"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Picnic License for St. Mary’s Knights of Columbus Fish Fry/Boil: </w:t>
      </w:r>
      <w:r>
        <w:rPr>
          <w:rFonts w:ascii="Arial" w:hAnsi="Arial" w:cs="Arial"/>
          <w:color w:val="000000"/>
        </w:rPr>
        <w:t xml:space="preserve">Motion was made by </w:t>
      </w:r>
      <w:r w:rsidR="002D31F2">
        <w:rPr>
          <w:rFonts w:ascii="Arial" w:hAnsi="Arial" w:cs="Arial"/>
          <w:color w:val="000000"/>
        </w:rPr>
        <w:t>Kaiser</w:t>
      </w:r>
      <w:r w:rsidR="003E0CB5">
        <w:rPr>
          <w:rFonts w:ascii="Arial" w:hAnsi="Arial" w:cs="Arial"/>
          <w:color w:val="000000"/>
        </w:rPr>
        <w:t>,</w:t>
      </w:r>
      <w:r w:rsidR="00594831">
        <w:rPr>
          <w:rFonts w:ascii="Arial" w:hAnsi="Arial" w:cs="Arial"/>
          <w:color w:val="000000"/>
        </w:rPr>
        <w:t xml:space="preserve"> </w:t>
      </w:r>
      <w:r>
        <w:rPr>
          <w:rFonts w:ascii="Arial" w:hAnsi="Arial" w:cs="Arial"/>
          <w:color w:val="000000"/>
        </w:rPr>
        <w:t xml:space="preserve">seconded by </w:t>
      </w:r>
      <w:r w:rsidR="002D31F2">
        <w:rPr>
          <w:rFonts w:ascii="Arial" w:hAnsi="Arial" w:cs="Arial"/>
          <w:color w:val="000000"/>
        </w:rPr>
        <w:t>Oestreich</w:t>
      </w:r>
      <w:r w:rsidR="00594831">
        <w:rPr>
          <w:rFonts w:ascii="Arial" w:hAnsi="Arial" w:cs="Arial"/>
          <w:color w:val="000000"/>
        </w:rPr>
        <w:t xml:space="preserve"> </w:t>
      </w:r>
      <w:r>
        <w:rPr>
          <w:rFonts w:ascii="Arial" w:hAnsi="Arial" w:cs="Arial"/>
          <w:color w:val="000000"/>
        </w:rPr>
        <w:t xml:space="preserve">to approve a picnic license for St. Mary’s Knights of Columbus Fish Fry/Boil for March </w:t>
      </w:r>
      <w:r w:rsidR="00FA6033">
        <w:rPr>
          <w:rFonts w:ascii="Arial" w:hAnsi="Arial" w:cs="Arial"/>
          <w:color w:val="000000"/>
        </w:rPr>
        <w:t>6</w:t>
      </w:r>
      <w:r w:rsidR="00FA6033" w:rsidRPr="00FA6033">
        <w:rPr>
          <w:rFonts w:ascii="Arial" w:hAnsi="Arial" w:cs="Arial"/>
          <w:color w:val="000000"/>
          <w:vertAlign w:val="superscript"/>
        </w:rPr>
        <w:t>th</w:t>
      </w:r>
      <w:r>
        <w:rPr>
          <w:rFonts w:ascii="Arial" w:hAnsi="Arial" w:cs="Arial"/>
          <w:color w:val="000000"/>
        </w:rPr>
        <w:t>, March 2</w:t>
      </w:r>
      <w:r w:rsidR="00FA6033">
        <w:rPr>
          <w:rFonts w:ascii="Arial" w:hAnsi="Arial" w:cs="Arial"/>
          <w:color w:val="000000"/>
        </w:rPr>
        <w:t>0</w:t>
      </w:r>
      <w:r w:rsidRPr="001369E7">
        <w:rPr>
          <w:rFonts w:ascii="Arial" w:hAnsi="Arial" w:cs="Arial"/>
          <w:color w:val="000000"/>
          <w:vertAlign w:val="superscript"/>
        </w:rPr>
        <w:t>th</w:t>
      </w:r>
      <w:r>
        <w:rPr>
          <w:rFonts w:ascii="Arial" w:hAnsi="Arial" w:cs="Arial"/>
          <w:color w:val="000000"/>
        </w:rPr>
        <w:t xml:space="preserve"> and April </w:t>
      </w:r>
      <w:r w:rsidR="00FA6033">
        <w:rPr>
          <w:rFonts w:ascii="Arial" w:hAnsi="Arial" w:cs="Arial"/>
          <w:color w:val="000000"/>
        </w:rPr>
        <w:t>3</w:t>
      </w:r>
      <w:r w:rsidR="00FA6033" w:rsidRPr="00FA6033">
        <w:rPr>
          <w:rFonts w:ascii="Arial" w:hAnsi="Arial" w:cs="Arial"/>
          <w:color w:val="000000"/>
          <w:vertAlign w:val="superscript"/>
        </w:rPr>
        <w:t>rd</w:t>
      </w:r>
      <w:r w:rsidR="00FA6033">
        <w:rPr>
          <w:rFonts w:ascii="Arial" w:hAnsi="Arial" w:cs="Arial"/>
          <w:color w:val="000000"/>
        </w:rPr>
        <w:t xml:space="preserve"> </w:t>
      </w:r>
      <w:r>
        <w:rPr>
          <w:rFonts w:ascii="Arial" w:hAnsi="Arial" w:cs="Arial"/>
          <w:color w:val="000000"/>
        </w:rPr>
        <w:t>at the Colby Lion’s Shelter. Motion carried with a voice vote.</w:t>
      </w:r>
    </w:p>
    <w:p w14:paraId="0AD2CE4F" w14:textId="77777777" w:rsidR="00CF41A7" w:rsidRDefault="00CF41A7" w:rsidP="008C403F">
      <w:pPr>
        <w:rPr>
          <w:rFonts w:ascii="Arial" w:hAnsi="Arial" w:cs="Arial"/>
          <w:b/>
        </w:rPr>
      </w:pPr>
    </w:p>
    <w:p w14:paraId="5441595B"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1369E7">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6B178E">
        <w:rPr>
          <w:rFonts w:ascii="Arial" w:hAnsi="Arial" w:cs="Arial"/>
          <w:color w:val="000000"/>
        </w:rPr>
        <w:t>March</w:t>
      </w:r>
      <w:r w:rsidR="00D57805">
        <w:rPr>
          <w:rFonts w:ascii="Arial" w:hAnsi="Arial" w:cs="Arial"/>
          <w:color w:val="000000"/>
        </w:rPr>
        <w:t xml:space="preserve"> </w:t>
      </w:r>
      <w:r w:rsidR="002D31F2">
        <w:rPr>
          <w:rFonts w:ascii="Arial" w:hAnsi="Arial" w:cs="Arial"/>
          <w:color w:val="000000"/>
        </w:rPr>
        <w:t>9</w:t>
      </w:r>
      <w:r w:rsidR="00D57805">
        <w:rPr>
          <w:rFonts w:ascii="Arial" w:hAnsi="Arial" w:cs="Arial"/>
          <w:color w:val="000000"/>
        </w:rPr>
        <w:t>, 20</w:t>
      </w:r>
      <w:r w:rsidR="002D31F2">
        <w:rPr>
          <w:rFonts w:ascii="Arial" w:hAnsi="Arial" w:cs="Arial"/>
          <w:color w:val="000000"/>
        </w:rPr>
        <w:t>20</w:t>
      </w:r>
      <w:r w:rsidR="007B4478">
        <w:rPr>
          <w:rFonts w:ascii="Arial" w:hAnsi="Arial" w:cs="Arial"/>
          <w:color w:val="000000"/>
        </w:rPr>
        <w:t xml:space="preserve"> a</w:t>
      </w:r>
      <w:r w:rsidR="002801F1">
        <w:rPr>
          <w:rFonts w:ascii="Arial" w:hAnsi="Arial" w:cs="Arial"/>
          <w:color w:val="000000"/>
        </w:rPr>
        <w:t xml:space="preserve">t </w:t>
      </w:r>
      <w:r w:rsidR="002D31F2">
        <w:rPr>
          <w:rFonts w:ascii="Arial" w:hAnsi="Arial" w:cs="Arial"/>
          <w:color w:val="000000"/>
        </w:rPr>
        <w:t>6:3</w:t>
      </w:r>
      <w:r w:rsidR="006A09EC">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6A09EC">
        <w:rPr>
          <w:rFonts w:ascii="Arial" w:hAnsi="Arial" w:cs="Arial"/>
          <w:color w:val="000000"/>
        </w:rPr>
        <w:t xml:space="preserve">March </w:t>
      </w:r>
      <w:r w:rsidR="002D31F2">
        <w:rPr>
          <w:rFonts w:ascii="Arial" w:hAnsi="Arial" w:cs="Arial"/>
          <w:color w:val="000000"/>
        </w:rPr>
        <w:t>19</w:t>
      </w:r>
      <w:r w:rsidR="007B4478">
        <w:rPr>
          <w:rFonts w:ascii="Arial" w:hAnsi="Arial" w:cs="Arial"/>
          <w:color w:val="000000"/>
        </w:rPr>
        <w:t>, 20</w:t>
      </w:r>
      <w:r w:rsidR="002D31F2">
        <w:rPr>
          <w:rFonts w:ascii="Arial" w:hAnsi="Arial" w:cs="Arial"/>
          <w:color w:val="000000"/>
        </w:rPr>
        <w:t>20</w:t>
      </w:r>
      <w:r w:rsidR="009A3C9C">
        <w:rPr>
          <w:rFonts w:ascii="Arial" w:hAnsi="Arial" w:cs="Arial"/>
          <w:color w:val="000000"/>
        </w:rPr>
        <w:t xml:space="preserve"> at 7:00 P.M. at Station </w:t>
      </w:r>
      <w:r w:rsidR="002D31F2">
        <w:rPr>
          <w:rFonts w:ascii="Arial" w:hAnsi="Arial" w:cs="Arial"/>
          <w:color w:val="000000"/>
        </w:rPr>
        <w:t>1. Personnel/Labor Relations Committee will meet on April 1, 2020 at 5:30 PM. Public Works Committee will meet on April 7, 2020 at 6:00 PM.</w:t>
      </w:r>
      <w:r w:rsidR="009A3C9C">
        <w:rPr>
          <w:rFonts w:ascii="Arial" w:hAnsi="Arial" w:cs="Arial"/>
          <w:color w:val="000000"/>
        </w:rPr>
        <w:t xml:space="preserve"> </w:t>
      </w:r>
    </w:p>
    <w:p w14:paraId="6A0DDBC9"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0B5A52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2D31F2">
        <w:rPr>
          <w:rFonts w:ascii="Arial" w:hAnsi="Arial" w:cs="Arial"/>
          <w:color w:val="000000"/>
        </w:rPr>
        <w:t>Oestreich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w:t>
      </w:r>
      <w:r w:rsidR="00B9795C">
        <w:rPr>
          <w:rFonts w:ascii="Arial" w:hAnsi="Arial" w:cs="Arial"/>
          <w:color w:val="000000"/>
        </w:rPr>
        <w:t>7:</w:t>
      </w:r>
      <w:r w:rsidR="002D31F2">
        <w:rPr>
          <w:rFonts w:ascii="Arial" w:hAnsi="Arial" w:cs="Arial"/>
          <w:color w:val="000000"/>
        </w:rPr>
        <w:t>18</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38DC20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0595F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6FBF422D"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7124" w14:textId="77777777" w:rsidR="00373ABA" w:rsidRDefault="00373ABA" w:rsidP="00E75C57">
      <w:r>
        <w:separator/>
      </w:r>
    </w:p>
  </w:endnote>
  <w:endnote w:type="continuationSeparator" w:id="0">
    <w:p w14:paraId="05E74F4A"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AE96" w14:textId="77777777" w:rsidR="00373ABA" w:rsidRDefault="00373ABA" w:rsidP="00E75C57">
      <w:r>
        <w:separator/>
      </w:r>
    </w:p>
  </w:footnote>
  <w:footnote w:type="continuationSeparator" w:id="0">
    <w:p w14:paraId="4DF348D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C3D6"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36556E">
      <w:rPr>
        <w:rFonts w:ascii="Arial" w:hAnsi="Arial" w:cs="Arial"/>
      </w:rPr>
      <w:t xml:space="preserve">March </w:t>
    </w:r>
    <w:r w:rsidR="00D164E9">
      <w:rPr>
        <w:rFonts w:ascii="Arial" w:hAnsi="Arial" w:cs="Arial"/>
      </w:rPr>
      <w:t>3, 2020</w:t>
    </w:r>
    <w:r w:rsidRPr="00C23C1B">
      <w:rPr>
        <w:rFonts w:ascii="Arial" w:hAnsi="Arial" w:cs="Arial"/>
      </w:rPr>
      <w:tab/>
    </w:r>
    <w:r w:rsidRPr="00C23C1B">
      <w:rPr>
        <w:rStyle w:val="PageNumber"/>
        <w:rFonts w:ascii="Arial" w:hAnsi="Arial" w:cs="Arial"/>
      </w:rPr>
      <w:t xml:space="preserve">Page </w:t>
    </w:r>
    <w:r w:rsidR="0011587E" w:rsidRPr="00C23C1B">
      <w:rPr>
        <w:rStyle w:val="PageNumber"/>
        <w:rFonts w:ascii="Arial" w:hAnsi="Arial" w:cs="Arial"/>
      </w:rPr>
      <w:fldChar w:fldCharType="begin"/>
    </w:r>
    <w:r w:rsidRPr="00C23C1B">
      <w:rPr>
        <w:rStyle w:val="PageNumber"/>
        <w:rFonts w:ascii="Arial" w:hAnsi="Arial" w:cs="Arial"/>
      </w:rPr>
      <w:instrText xml:space="preserve"> PAGE </w:instrText>
    </w:r>
    <w:r w:rsidR="0011587E" w:rsidRPr="00C23C1B">
      <w:rPr>
        <w:rStyle w:val="PageNumber"/>
        <w:rFonts w:ascii="Arial" w:hAnsi="Arial" w:cs="Arial"/>
      </w:rPr>
      <w:fldChar w:fldCharType="separate"/>
    </w:r>
    <w:r w:rsidR="002D31F2">
      <w:rPr>
        <w:rStyle w:val="PageNumber"/>
        <w:rFonts w:ascii="Arial" w:hAnsi="Arial" w:cs="Arial"/>
        <w:noProof/>
      </w:rPr>
      <w:t>3</w:t>
    </w:r>
    <w:r w:rsidR="0011587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3E98"/>
    <w:rsid w:val="00032B3F"/>
    <w:rsid w:val="00035D7C"/>
    <w:rsid w:val="00036D0D"/>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7E"/>
    <w:rsid w:val="0011588C"/>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4259"/>
    <w:rsid w:val="0027561F"/>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D35D1"/>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D2C91"/>
    <w:rsid w:val="006E714E"/>
    <w:rsid w:val="006F2569"/>
    <w:rsid w:val="006F430E"/>
    <w:rsid w:val="006F7D63"/>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3B1A"/>
    <w:rsid w:val="007858B9"/>
    <w:rsid w:val="007878CA"/>
    <w:rsid w:val="007907C8"/>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46CCF"/>
    <w:rsid w:val="00855FD3"/>
    <w:rsid w:val="008628C4"/>
    <w:rsid w:val="00870377"/>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CA"/>
    <w:rsid w:val="00A91A89"/>
    <w:rsid w:val="00A9564B"/>
    <w:rsid w:val="00A96E1F"/>
    <w:rsid w:val="00A96FF4"/>
    <w:rsid w:val="00A97C26"/>
    <w:rsid w:val="00AA53A5"/>
    <w:rsid w:val="00AB0252"/>
    <w:rsid w:val="00AB19D0"/>
    <w:rsid w:val="00AB2FE7"/>
    <w:rsid w:val="00AB7229"/>
    <w:rsid w:val="00AB7BE0"/>
    <w:rsid w:val="00AC323C"/>
    <w:rsid w:val="00AC6743"/>
    <w:rsid w:val="00AD246B"/>
    <w:rsid w:val="00AD324F"/>
    <w:rsid w:val="00AE37C1"/>
    <w:rsid w:val="00AE43B8"/>
    <w:rsid w:val="00AE5905"/>
    <w:rsid w:val="00AE6EE4"/>
    <w:rsid w:val="00AF1DC3"/>
    <w:rsid w:val="00AF7BCD"/>
    <w:rsid w:val="00B23813"/>
    <w:rsid w:val="00B3683E"/>
    <w:rsid w:val="00B37323"/>
    <w:rsid w:val="00B37E38"/>
    <w:rsid w:val="00B44C73"/>
    <w:rsid w:val="00B471CB"/>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44D1D"/>
    <w:rsid w:val="00D46B48"/>
    <w:rsid w:val="00D4776E"/>
    <w:rsid w:val="00D51FF4"/>
    <w:rsid w:val="00D5233D"/>
    <w:rsid w:val="00D57805"/>
    <w:rsid w:val="00D6070F"/>
    <w:rsid w:val="00D62288"/>
    <w:rsid w:val="00D65C7A"/>
    <w:rsid w:val="00D6718E"/>
    <w:rsid w:val="00D7108D"/>
    <w:rsid w:val="00D725E3"/>
    <w:rsid w:val="00D77277"/>
    <w:rsid w:val="00D84FC4"/>
    <w:rsid w:val="00D877F5"/>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175"/>
    <w:rsid w:val="00EB191B"/>
    <w:rsid w:val="00EB5455"/>
    <w:rsid w:val="00EB5CA2"/>
    <w:rsid w:val="00EB6B62"/>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A6033"/>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11918FD"/>
  <w15:docId w15:val="{805E618D-75DB-4F42-A339-3E1876E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B63B-19C3-4634-8FD6-C59E6D32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12</cp:revision>
  <cp:lastPrinted>2019-03-06T15:56:00Z</cp:lastPrinted>
  <dcterms:created xsi:type="dcterms:W3CDTF">2020-03-03T20:07:00Z</dcterms:created>
  <dcterms:modified xsi:type="dcterms:W3CDTF">2020-03-05T15:50:00Z</dcterms:modified>
</cp:coreProperties>
</file>