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DD96" w14:textId="77777777"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AD324F">
        <w:rPr>
          <w:rFonts w:ascii="Arial" w:hAnsi="Arial" w:cs="Arial"/>
          <w:color w:val="000000"/>
        </w:rPr>
        <w:t>,</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AD324F">
        <w:rPr>
          <w:rFonts w:ascii="Arial" w:hAnsi="Arial" w:cs="Arial"/>
          <w:color w:val="000000"/>
        </w:rPr>
        <w:t xml:space="preserve"> and citizen</w:t>
      </w:r>
      <w:r w:rsidR="00036D0D">
        <w:rPr>
          <w:rFonts w:ascii="Arial" w:hAnsi="Arial" w:cs="Arial"/>
          <w:color w:val="000000"/>
        </w:rPr>
        <w:t>s</w:t>
      </w:r>
      <w:r w:rsidR="00AD324F">
        <w:rPr>
          <w:rFonts w:ascii="Arial" w:hAnsi="Arial" w:cs="Arial"/>
          <w:color w:val="000000"/>
        </w:rPr>
        <w:t>.</w:t>
      </w:r>
      <w:r w:rsidR="00287664">
        <w:rPr>
          <w:rFonts w:ascii="Arial" w:hAnsi="Arial" w:cs="Arial"/>
          <w:color w:val="000000"/>
        </w:rPr>
        <w:t xml:space="preserve"> </w:t>
      </w:r>
    </w:p>
    <w:p w14:paraId="45AB7312"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5D6A607D"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55048B47"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B75D30">
        <w:rPr>
          <w:rFonts w:ascii="Arial" w:hAnsi="Arial" w:cs="Arial"/>
          <w:color w:val="000000"/>
        </w:rPr>
        <w:t>January 8</w:t>
      </w:r>
      <w:r w:rsidR="00B75D30" w:rsidRPr="00B75D30">
        <w:rPr>
          <w:rFonts w:ascii="Arial" w:hAnsi="Arial" w:cs="Arial"/>
          <w:color w:val="000000"/>
          <w:vertAlign w:val="superscript"/>
        </w:rPr>
        <w:t>th</w:t>
      </w:r>
      <w:r w:rsidR="00B75D30">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2A6003E7"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5740C9">
        <w:rPr>
          <w:rFonts w:ascii="Arial" w:hAnsi="Arial" w:cs="Arial"/>
          <w:color w:val="000000"/>
        </w:rPr>
        <w:t xml:space="preserve"> T Schmidt</w:t>
      </w:r>
      <w:r>
        <w:rPr>
          <w:rFonts w:ascii="Arial" w:hAnsi="Arial" w:cs="Arial"/>
          <w:color w:val="000000"/>
        </w:rPr>
        <w:t>, seconded by</w:t>
      </w:r>
      <w:r w:rsidR="003B6832">
        <w:rPr>
          <w:rFonts w:ascii="Arial" w:hAnsi="Arial" w:cs="Arial"/>
          <w:color w:val="000000"/>
        </w:rPr>
        <w:t xml:space="preserve"> </w:t>
      </w:r>
      <w:r w:rsidR="005740C9">
        <w:rPr>
          <w:rFonts w:ascii="Arial" w:hAnsi="Arial" w:cs="Arial"/>
          <w:color w:val="000000"/>
        </w:rPr>
        <w:t>O’Brien</w:t>
      </w:r>
      <w:r>
        <w:rPr>
          <w:rFonts w:ascii="Arial" w:hAnsi="Arial" w:cs="Arial"/>
          <w:color w:val="000000"/>
        </w:rPr>
        <w:t xml:space="preserve"> approve the minutes</w:t>
      </w:r>
      <w:r w:rsidR="005740C9">
        <w:rPr>
          <w:rFonts w:ascii="Arial" w:hAnsi="Arial" w:cs="Arial"/>
          <w:color w:val="000000"/>
        </w:rPr>
        <w:t xml:space="preserve"> with one correction – on page 2 “whole” should be “hole”. </w:t>
      </w:r>
      <w:r>
        <w:rPr>
          <w:rFonts w:ascii="Arial" w:hAnsi="Arial" w:cs="Arial"/>
          <w:color w:val="000000"/>
        </w:rPr>
        <w:t>Motion carried with a voice vote.</w:t>
      </w:r>
    </w:p>
    <w:p w14:paraId="408277FB"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6841A176"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5740C9">
        <w:rPr>
          <w:rFonts w:ascii="Arial" w:hAnsi="Arial" w:cs="Arial"/>
          <w:color w:val="000000"/>
        </w:rPr>
        <w:t xml:space="preserve"> Hederer</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6F2569">
        <w:rPr>
          <w:rFonts w:ascii="Arial" w:hAnsi="Arial" w:cs="Arial"/>
          <w:color w:val="000000"/>
        </w:rPr>
        <w:t xml:space="preserve"> </w:t>
      </w:r>
      <w:r w:rsidR="00036D0D">
        <w:rPr>
          <w:rFonts w:ascii="Arial" w:hAnsi="Arial" w:cs="Arial"/>
          <w:color w:val="000000"/>
        </w:rPr>
        <w:t xml:space="preserve">Hesgard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B75D30">
        <w:rPr>
          <w:rFonts w:ascii="Arial" w:hAnsi="Arial" w:cs="Arial"/>
          <w:color w:val="000000"/>
        </w:rPr>
        <w:t>741,737.25</w:t>
      </w:r>
      <w:r w:rsidRPr="00C23C1B">
        <w:rPr>
          <w:rFonts w:ascii="Arial" w:hAnsi="Arial" w:cs="Arial"/>
          <w:color w:val="000000"/>
        </w:rPr>
        <w:t xml:space="preserve">; Water Department </w:t>
      </w:r>
      <w:r w:rsidR="00175B6B">
        <w:rPr>
          <w:rFonts w:ascii="Arial" w:hAnsi="Arial" w:cs="Arial"/>
          <w:color w:val="000000"/>
        </w:rPr>
        <w:t>$</w:t>
      </w:r>
      <w:r w:rsidR="00B75D30">
        <w:rPr>
          <w:rFonts w:ascii="Arial" w:hAnsi="Arial" w:cs="Arial"/>
          <w:color w:val="000000"/>
        </w:rPr>
        <w:t>265,777.92</w:t>
      </w:r>
      <w:r w:rsidRPr="00C23C1B">
        <w:rPr>
          <w:rFonts w:ascii="Arial" w:hAnsi="Arial" w:cs="Arial"/>
          <w:color w:val="000000"/>
        </w:rPr>
        <w:t>; Sewer Department $</w:t>
      </w:r>
      <w:r w:rsidR="00B75D30">
        <w:rPr>
          <w:rFonts w:ascii="Arial" w:hAnsi="Arial" w:cs="Arial"/>
          <w:color w:val="000000"/>
        </w:rPr>
        <w:t>42,282.14</w:t>
      </w:r>
      <w:r w:rsidR="004214DB">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B75D30">
        <w:rPr>
          <w:rFonts w:ascii="Arial" w:hAnsi="Arial" w:cs="Arial"/>
          <w:color w:val="000000"/>
        </w:rPr>
        <w:t>21,426.42</w:t>
      </w:r>
      <w:r w:rsidRPr="00C23C1B">
        <w:rPr>
          <w:rFonts w:ascii="Arial" w:hAnsi="Arial" w:cs="Arial"/>
          <w:color w:val="000000"/>
        </w:rPr>
        <w:t>. Motion carried with a voice vote.</w:t>
      </w:r>
      <w:r>
        <w:rPr>
          <w:rFonts w:ascii="Arial" w:hAnsi="Arial" w:cs="Arial"/>
          <w:color w:val="000000"/>
        </w:rPr>
        <w:t xml:space="preserve"> </w:t>
      </w:r>
    </w:p>
    <w:p w14:paraId="38DC1E6F" w14:textId="77777777" w:rsidR="00036D0D" w:rsidRDefault="00036D0D" w:rsidP="00B86521">
      <w:pPr>
        <w:pStyle w:val="NormalWeb1"/>
        <w:shd w:val="clear" w:color="auto" w:fill="FFFFFF"/>
        <w:spacing w:before="0" w:beforeAutospacing="0" w:after="0" w:afterAutospacing="0"/>
        <w:rPr>
          <w:rFonts w:ascii="Arial" w:hAnsi="Arial" w:cs="Arial"/>
          <w:color w:val="000000"/>
        </w:rPr>
      </w:pPr>
    </w:p>
    <w:p w14:paraId="5C9B28E8" w14:textId="77777777" w:rsidR="005740C9" w:rsidRPr="005740C9" w:rsidRDefault="005740C9"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Pay Request #1 &amp; #2 to August Winters &amp; Sons: </w:t>
      </w:r>
      <w:r>
        <w:rPr>
          <w:rFonts w:ascii="Arial" w:hAnsi="Arial" w:cs="Arial"/>
          <w:color w:val="000000"/>
        </w:rPr>
        <w:t xml:space="preserve">Motion was made by T Schmidt, seconded by Solberg to approve Pay Request #1 for $156,640 and Pay </w:t>
      </w:r>
      <w:bookmarkStart w:id="0" w:name="_GoBack"/>
      <w:bookmarkEnd w:id="0"/>
      <w:r>
        <w:rPr>
          <w:rFonts w:ascii="Arial" w:hAnsi="Arial" w:cs="Arial"/>
          <w:color w:val="000000"/>
        </w:rPr>
        <w:t xml:space="preserve">Request #2 for $61,111.15 to August Winters &amp; Sons contingent on a satisfactory wage rate review. Motion carried with a voice vote. </w:t>
      </w:r>
    </w:p>
    <w:p w14:paraId="477D231F" w14:textId="77777777" w:rsidR="005740C9" w:rsidRPr="005740C9" w:rsidRDefault="005740C9" w:rsidP="00B86521">
      <w:pPr>
        <w:pStyle w:val="NormalWeb1"/>
        <w:shd w:val="clear" w:color="auto" w:fill="FFFFFF"/>
        <w:spacing w:before="0" w:beforeAutospacing="0" w:after="0" w:afterAutospacing="0"/>
        <w:rPr>
          <w:rFonts w:ascii="Arial" w:hAnsi="Arial" w:cs="Arial"/>
          <w:color w:val="000000"/>
        </w:rPr>
      </w:pPr>
    </w:p>
    <w:p w14:paraId="26B94A1C" w14:textId="77777777" w:rsidR="00963AA0" w:rsidRPr="005740C9" w:rsidRDefault="00036D0D"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Comments from the Public: </w:t>
      </w:r>
      <w:r w:rsidR="005740C9">
        <w:rPr>
          <w:rFonts w:ascii="Arial" w:hAnsi="Arial" w:cs="Arial"/>
          <w:color w:val="000000"/>
        </w:rPr>
        <w:t xml:space="preserve">Mike </w:t>
      </w:r>
      <w:proofErr w:type="spellStart"/>
      <w:r w:rsidR="005740C9">
        <w:rPr>
          <w:rFonts w:ascii="Arial" w:hAnsi="Arial" w:cs="Arial"/>
          <w:color w:val="000000"/>
        </w:rPr>
        <w:t>Kreciak</w:t>
      </w:r>
      <w:proofErr w:type="spellEnd"/>
      <w:r w:rsidR="005740C9">
        <w:rPr>
          <w:rFonts w:ascii="Arial" w:hAnsi="Arial" w:cs="Arial"/>
          <w:color w:val="000000"/>
        </w:rPr>
        <w:t xml:space="preserve"> came before the council to report that the neighbors dogs have been out three times since he came to the council meeting last month.</w:t>
      </w:r>
    </w:p>
    <w:p w14:paraId="2D5CD297" w14:textId="77777777" w:rsidR="00B75D30" w:rsidRDefault="00B75D30" w:rsidP="00B86521">
      <w:pPr>
        <w:pStyle w:val="NormalWeb1"/>
        <w:shd w:val="clear" w:color="auto" w:fill="FFFFFF"/>
        <w:spacing w:before="0" w:beforeAutospacing="0" w:after="0" w:afterAutospacing="0"/>
        <w:rPr>
          <w:rFonts w:ascii="Arial" w:hAnsi="Arial" w:cs="Arial"/>
          <w:color w:val="000000"/>
        </w:rPr>
      </w:pPr>
    </w:p>
    <w:p w14:paraId="5D07AA18"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B75D30">
        <w:rPr>
          <w:rFonts w:ascii="Arial" w:hAnsi="Arial" w:cs="Arial"/>
        </w:rPr>
        <w:t>January 14</w:t>
      </w:r>
      <w:r w:rsidR="00B75D30" w:rsidRPr="00B75D30">
        <w:rPr>
          <w:rFonts w:ascii="Arial" w:hAnsi="Arial" w:cs="Arial"/>
          <w:vertAlign w:val="superscript"/>
        </w:rPr>
        <w:t>th</w:t>
      </w:r>
      <w:r w:rsidR="00B75D30">
        <w:rPr>
          <w:rFonts w:ascii="Arial" w:hAnsi="Arial" w:cs="Arial"/>
        </w:rPr>
        <w:t xml:space="preserve">. </w:t>
      </w:r>
      <w:r w:rsidR="00287664">
        <w:rPr>
          <w:rFonts w:ascii="Arial" w:hAnsi="Arial" w:cs="Arial"/>
        </w:rPr>
        <w:t xml:space="preserve"> </w:t>
      </w:r>
    </w:p>
    <w:p w14:paraId="0A154040" w14:textId="77777777" w:rsidR="00175B6B" w:rsidRDefault="00175B6B" w:rsidP="009D65DF">
      <w:pPr>
        <w:rPr>
          <w:rFonts w:ascii="Arial" w:hAnsi="Arial" w:cs="Arial"/>
        </w:rPr>
      </w:pPr>
    </w:p>
    <w:p w14:paraId="6C4E8F72"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1CE1EB19" w14:textId="77777777" w:rsidR="00EA4DE5" w:rsidRDefault="00EA4DE5" w:rsidP="009D65DF">
      <w:pPr>
        <w:rPr>
          <w:rFonts w:ascii="Arial" w:hAnsi="Arial" w:cs="Arial"/>
        </w:rPr>
      </w:pPr>
    </w:p>
    <w:p w14:paraId="2204DA1A" w14:textId="77777777" w:rsidR="001A6621" w:rsidRDefault="001A6621" w:rsidP="001A6621">
      <w:pPr>
        <w:rPr>
          <w:rFonts w:ascii="Arial" w:hAnsi="Arial" w:cs="Arial"/>
        </w:rPr>
      </w:pPr>
      <w:r w:rsidRPr="001A6621">
        <w:rPr>
          <w:rFonts w:ascii="Arial" w:hAnsi="Arial" w:cs="Arial"/>
        </w:rPr>
        <w:t xml:space="preserve">2018 Budget Amendments: The CAPC discussed the budget amendments that were included in the monthly financial packet. </w:t>
      </w:r>
      <w:r>
        <w:rPr>
          <w:rFonts w:ascii="Arial" w:hAnsi="Arial" w:cs="Arial"/>
        </w:rPr>
        <w:t>The commission approved R</w:t>
      </w:r>
      <w:r w:rsidRPr="001A6621">
        <w:rPr>
          <w:rFonts w:ascii="Arial" w:hAnsi="Arial" w:cs="Arial"/>
        </w:rPr>
        <w:t xml:space="preserve">esolution 1-2019, approving amendments to the 2018 budget as presented. </w:t>
      </w:r>
    </w:p>
    <w:p w14:paraId="2F2FDDE1" w14:textId="77777777" w:rsidR="001A6621" w:rsidRPr="001A6621" w:rsidRDefault="001A6621" w:rsidP="001A6621">
      <w:pPr>
        <w:rPr>
          <w:rFonts w:ascii="Arial" w:hAnsi="Arial" w:cs="Arial"/>
        </w:rPr>
      </w:pPr>
    </w:p>
    <w:p w14:paraId="5A5FD0AF" w14:textId="77777777" w:rsidR="001A6621" w:rsidRDefault="001A6621" w:rsidP="001A6621">
      <w:pPr>
        <w:rPr>
          <w:rFonts w:ascii="Arial" w:hAnsi="Arial" w:cs="Arial"/>
        </w:rPr>
      </w:pPr>
      <w:r w:rsidRPr="001A6621">
        <w:rPr>
          <w:rFonts w:ascii="Arial" w:hAnsi="Arial" w:cs="Arial"/>
        </w:rPr>
        <w:t>Carryover Balances from 2018 to 2019: The carryover fund balances from the end of 2018 were presented: General fund balance- $152,398.89; Automobile/Equipment- $33,758.78; Retirement Benefits- $14,495.70; Police Drug Dog Fund- $14,286.00; Metal Plate Fund- $15,997.88.</w:t>
      </w:r>
      <w:r>
        <w:rPr>
          <w:rFonts w:ascii="Arial" w:hAnsi="Arial" w:cs="Arial"/>
        </w:rPr>
        <w:t xml:space="preserve"> The commission </w:t>
      </w:r>
      <w:r w:rsidRPr="001A6621">
        <w:rPr>
          <w:rFonts w:ascii="Arial" w:hAnsi="Arial" w:cs="Arial"/>
        </w:rPr>
        <w:t>approve</w:t>
      </w:r>
      <w:r>
        <w:rPr>
          <w:rFonts w:ascii="Arial" w:hAnsi="Arial" w:cs="Arial"/>
        </w:rPr>
        <w:t>d</w:t>
      </w:r>
      <w:r w:rsidRPr="001A6621">
        <w:rPr>
          <w:rFonts w:ascii="Arial" w:hAnsi="Arial" w:cs="Arial"/>
        </w:rPr>
        <w:t xml:space="preserve"> the Carryover balances from 2018 to 2019. </w:t>
      </w:r>
    </w:p>
    <w:p w14:paraId="28D5C283" w14:textId="77777777" w:rsidR="001A6621" w:rsidRPr="001A6621" w:rsidRDefault="001A6621" w:rsidP="001A6621">
      <w:pPr>
        <w:rPr>
          <w:rFonts w:ascii="Arial" w:hAnsi="Arial" w:cs="Arial"/>
        </w:rPr>
      </w:pPr>
    </w:p>
    <w:p w14:paraId="2B93D583" w14:textId="77777777" w:rsidR="001A6621" w:rsidRDefault="001A6621" w:rsidP="001A6621">
      <w:pPr>
        <w:rPr>
          <w:rFonts w:ascii="Arial" w:hAnsi="Arial" w:cs="Arial"/>
        </w:rPr>
      </w:pPr>
      <w:r w:rsidRPr="001A6621">
        <w:rPr>
          <w:rFonts w:ascii="Arial" w:hAnsi="Arial" w:cs="Arial"/>
        </w:rPr>
        <w:t xml:space="preserve">Ordinance 7-1-16 restrictions on keeping dogs, cats, fowl and other animals: The City of Colby has a resident that has been having issues with dogs in the neighborhood running loose. President Schmidt wanted the CAPC to review the ordinance to make sure it is adequately written to enforce dogs running loose. Chief Bauer stated that the situation is a dispute between neighbors. One </w:t>
      </w:r>
      <w:r w:rsidRPr="001A6621">
        <w:rPr>
          <w:rFonts w:ascii="Arial" w:hAnsi="Arial" w:cs="Arial"/>
        </w:rPr>
        <w:lastRenderedPageBreak/>
        <w:t>neighbor has installed a security camera and is catching the neighbor’s dogs running loose after reviewing the footage from the camera. Chief Bauer stated that the CAPD will not issue a citation unless they catch the dogs in the act of running loose. The CAPC decided it is a civil issue and the current ordinance is sufficient</w:t>
      </w:r>
      <w:r>
        <w:rPr>
          <w:rFonts w:ascii="Arial" w:hAnsi="Arial" w:cs="Arial"/>
        </w:rPr>
        <w:t>.</w:t>
      </w:r>
    </w:p>
    <w:p w14:paraId="6172C5B9" w14:textId="77777777" w:rsidR="001A6621" w:rsidRPr="001A6621" w:rsidRDefault="001A6621" w:rsidP="001A6621">
      <w:pPr>
        <w:rPr>
          <w:rFonts w:ascii="Arial" w:hAnsi="Arial" w:cs="Arial"/>
        </w:rPr>
      </w:pPr>
    </w:p>
    <w:p w14:paraId="0B1840D2" w14:textId="77777777" w:rsidR="001A6621" w:rsidRDefault="001A6621" w:rsidP="001A6621">
      <w:pPr>
        <w:rPr>
          <w:rFonts w:ascii="Arial" w:hAnsi="Arial" w:cs="Arial"/>
        </w:rPr>
      </w:pPr>
      <w:r w:rsidRPr="001A6621">
        <w:rPr>
          <w:rFonts w:ascii="Arial" w:hAnsi="Arial" w:cs="Arial"/>
        </w:rPr>
        <w:t>Update city ordinances to reflect the current agreement on bookkeeping and minute taking between the City of Colby &amp; the City of Abbotsford: The City of Colby and the City of Abbotsford had an arrangement that the City of Abbotsford would handle the minutes for the CAPC and the City of Colby would take care of the financials for the CAPD. During the employee turnover at the City of Abbotsford the City of Colby has been attending CAPC meetings and taking the minutes. The CAPC discussed whose responsibility it is for the minute taking. Mayor Voss questioned why the CAPC couldn’t take their own minutes as she had done in the past. It was decided that President Schmidt would take the minutes at future meetings for the time being. He said the Clerk or Deputy Clerk from the City of Colby would be invited to attend future meetings and take the minutes if there were many topics up for discussion and action.</w:t>
      </w:r>
    </w:p>
    <w:p w14:paraId="3C7B805F" w14:textId="77777777" w:rsidR="001A6621" w:rsidRPr="001A6621" w:rsidRDefault="001A6621" w:rsidP="001A6621">
      <w:pPr>
        <w:rPr>
          <w:rFonts w:ascii="Arial" w:hAnsi="Arial" w:cs="Arial"/>
        </w:rPr>
      </w:pPr>
    </w:p>
    <w:p w14:paraId="68F88C4F" w14:textId="77777777" w:rsidR="001A6621" w:rsidRDefault="001A6621" w:rsidP="001A6621">
      <w:pPr>
        <w:rPr>
          <w:rFonts w:ascii="Arial" w:hAnsi="Arial" w:cs="Arial"/>
        </w:rPr>
      </w:pPr>
      <w:r w:rsidRPr="001A6621">
        <w:rPr>
          <w:rFonts w:ascii="Arial" w:hAnsi="Arial" w:cs="Arial"/>
        </w:rPr>
        <w:t>Chief’s Report: Chief Bauer reported on the K9 activity for the month of December. He said there were a total of 4 activities and 0 arrests. Chief Bauer stated that traffic stops were up for the month of December and attributed it to the officers having more time on patrol with the SRO officer being in the school districts. Bauer stated cameras in two of the squads are having operational issues and will need to be replaced. Both cameras are over 10 years old. The cost of replacement for one camera is estimated to be around $3,500-$5,500. Bauer will look for quotes on replacement. Mayor Schmidt suggested a company for Bauer to contact for a quote.</w:t>
      </w:r>
    </w:p>
    <w:p w14:paraId="222B9DB3" w14:textId="77777777" w:rsidR="001A6621" w:rsidRPr="001A6621" w:rsidRDefault="001A6621" w:rsidP="001A6621">
      <w:pPr>
        <w:rPr>
          <w:rFonts w:ascii="Arial" w:hAnsi="Arial" w:cs="Arial"/>
        </w:rPr>
      </w:pPr>
    </w:p>
    <w:p w14:paraId="7E4D9E30" w14:textId="77777777" w:rsidR="001A6621" w:rsidRDefault="001A6621" w:rsidP="001A6621">
      <w:pPr>
        <w:rPr>
          <w:rFonts w:ascii="Arial" w:hAnsi="Arial" w:cs="Arial"/>
        </w:rPr>
      </w:pPr>
      <w:r w:rsidRPr="001A6621">
        <w:rPr>
          <w:rFonts w:ascii="Arial" w:hAnsi="Arial" w:cs="Arial"/>
        </w:rPr>
        <w:t xml:space="preserve">President Schmidt asked if Bauer had gotten the updated policy from Lexipol regarding the Lieutenant position. Bauer stated he had to fill out a Lexipol information form and once submitted Lexipol will prepare the policy update for the CAPC to approve. </w:t>
      </w:r>
    </w:p>
    <w:p w14:paraId="02BA8031" w14:textId="77777777" w:rsidR="001A6621" w:rsidRPr="001A6621" w:rsidRDefault="001A6621" w:rsidP="001A6621">
      <w:pPr>
        <w:rPr>
          <w:rFonts w:ascii="Arial" w:hAnsi="Arial" w:cs="Arial"/>
        </w:rPr>
      </w:pPr>
    </w:p>
    <w:p w14:paraId="47D488E1" w14:textId="77777777" w:rsidR="001A6621" w:rsidRDefault="001A6621" w:rsidP="001A6621">
      <w:pPr>
        <w:rPr>
          <w:rFonts w:ascii="Arial" w:hAnsi="Arial" w:cs="Arial"/>
        </w:rPr>
      </w:pPr>
      <w:r w:rsidRPr="001A6621">
        <w:rPr>
          <w:rFonts w:ascii="Arial" w:hAnsi="Arial" w:cs="Arial"/>
        </w:rPr>
        <w:t xml:space="preserve">Bauer said we will not be attending the February CAPC meeting.  Lieutenant Alex Bowman will attend the meeting in Bauer's absence. President Schmidt said the CAPC would discuss his performance evaluation in closed session at the March CAPC meeting, with Police Secretary Jessica </w:t>
      </w:r>
      <w:proofErr w:type="spellStart"/>
      <w:r w:rsidRPr="001A6621">
        <w:rPr>
          <w:rFonts w:ascii="Arial" w:hAnsi="Arial" w:cs="Arial"/>
        </w:rPr>
        <w:t>Weich's</w:t>
      </w:r>
      <w:proofErr w:type="spellEnd"/>
      <w:r w:rsidRPr="001A6621">
        <w:rPr>
          <w:rFonts w:ascii="Arial" w:hAnsi="Arial" w:cs="Arial"/>
        </w:rPr>
        <w:t xml:space="preserve"> performance evaluation to be discussed in closed session at a future meeting closer to her anniversary date of employment. Kramer asked Chief Bauer about having a speaker phone set up so he could participate in future CAPC meetings by phone. Bauer said he would order a speaker phone Jan. 15 to accommodate Kramer's request. The CAPC discussed if a committee member should be allowed to attend a meeting by phone, particularly when a quorum was present.</w:t>
      </w:r>
    </w:p>
    <w:p w14:paraId="3F93F89B" w14:textId="77777777" w:rsidR="001A6621" w:rsidRPr="001A6621" w:rsidRDefault="001A6621" w:rsidP="001A6621">
      <w:pPr>
        <w:rPr>
          <w:rFonts w:ascii="Arial" w:hAnsi="Arial" w:cs="Arial"/>
        </w:rPr>
      </w:pPr>
    </w:p>
    <w:p w14:paraId="2AB52D20" w14:textId="77777777" w:rsidR="001A6621" w:rsidRPr="001A6621" w:rsidRDefault="001A6621" w:rsidP="001A6621">
      <w:pPr>
        <w:rPr>
          <w:rFonts w:ascii="Arial" w:hAnsi="Arial" w:cs="Arial"/>
        </w:rPr>
      </w:pPr>
      <w:r w:rsidRPr="001A6621">
        <w:rPr>
          <w:rFonts w:ascii="Arial" w:hAnsi="Arial" w:cs="Arial"/>
        </w:rPr>
        <w:lastRenderedPageBreak/>
        <w:t>Chief Bauer said he would be working a lot of extra shifts this summer to defray the cost of overtime. SRO Officer Patrick Leichtnam will be attending recruit school and will not be able to cover shifts for the CAPD this summer as anticipated. President Schmidt said this situation was discussed as a possibility when Leichtman was hired.</w:t>
      </w:r>
    </w:p>
    <w:p w14:paraId="0390DDCD" w14:textId="77777777" w:rsidR="00A50088" w:rsidRPr="001A6621" w:rsidRDefault="00A50088" w:rsidP="00A50088">
      <w:pPr>
        <w:rPr>
          <w:rFonts w:ascii="Arial" w:hAnsi="Arial" w:cs="Arial"/>
        </w:rPr>
      </w:pPr>
    </w:p>
    <w:p w14:paraId="6799A549" w14:textId="77777777" w:rsidR="008B43E8" w:rsidRDefault="008B43E8" w:rsidP="009D65DF">
      <w:pPr>
        <w:rPr>
          <w:rFonts w:ascii="Arial" w:hAnsi="Arial" w:cs="Arial"/>
        </w:rPr>
      </w:pPr>
      <w:bookmarkStart w:id="1" w:name="_Hlk272676"/>
      <w:r w:rsidRPr="008B43E8">
        <w:rPr>
          <w:rFonts w:ascii="Arial" w:hAnsi="Arial" w:cs="Arial"/>
          <w:b/>
        </w:rPr>
        <w:t>Central Fire &amp; EMS District</w:t>
      </w:r>
      <w:r>
        <w:rPr>
          <w:rFonts w:ascii="Arial" w:hAnsi="Arial" w:cs="Arial"/>
        </w:rPr>
        <w:t xml:space="preserve"> met on </w:t>
      </w:r>
      <w:r w:rsidR="001A6621">
        <w:rPr>
          <w:rFonts w:ascii="Arial" w:hAnsi="Arial" w:cs="Arial"/>
        </w:rPr>
        <w:t>January 17</w:t>
      </w:r>
      <w:r w:rsidR="001A6621" w:rsidRPr="001A6621">
        <w:rPr>
          <w:rFonts w:ascii="Arial" w:hAnsi="Arial" w:cs="Arial"/>
          <w:vertAlign w:val="superscript"/>
        </w:rPr>
        <w:t>th</w:t>
      </w:r>
      <w:r w:rsidR="005F2D7F">
        <w:rPr>
          <w:rFonts w:ascii="Arial" w:hAnsi="Arial" w:cs="Arial"/>
        </w:rPr>
        <w:t xml:space="preserve">. </w:t>
      </w:r>
    </w:p>
    <w:bookmarkEnd w:id="1"/>
    <w:p w14:paraId="0C66DAFB" w14:textId="77777777" w:rsidR="00A359A1" w:rsidRDefault="007D0982" w:rsidP="009D65DF">
      <w:pPr>
        <w:rPr>
          <w:rFonts w:ascii="Arial" w:hAnsi="Arial" w:cs="Arial"/>
        </w:rPr>
      </w:pPr>
      <w:r>
        <w:rPr>
          <w:rFonts w:ascii="Arial" w:hAnsi="Arial" w:cs="Arial"/>
        </w:rPr>
        <w:t xml:space="preserve"> </w:t>
      </w:r>
    </w:p>
    <w:p w14:paraId="60EB9384" w14:textId="77777777" w:rsidR="007D0982" w:rsidRDefault="007D0982" w:rsidP="009D65DF">
      <w:pPr>
        <w:rPr>
          <w:rFonts w:ascii="Arial" w:hAnsi="Arial" w:cs="Arial"/>
        </w:rPr>
      </w:pPr>
      <w:r>
        <w:rPr>
          <w:rFonts w:ascii="Arial" w:hAnsi="Arial" w:cs="Arial"/>
        </w:rPr>
        <w:t>Nancy O’Brien reviewed the activities of the Central Fire &amp; EMS District with the board.</w:t>
      </w:r>
    </w:p>
    <w:p w14:paraId="488721F8" w14:textId="77777777" w:rsidR="007D0982" w:rsidRDefault="007D0982" w:rsidP="009D65DF">
      <w:pPr>
        <w:rPr>
          <w:rFonts w:ascii="Arial" w:hAnsi="Arial" w:cs="Arial"/>
        </w:rPr>
      </w:pPr>
    </w:p>
    <w:p w14:paraId="032EF9F8" w14:textId="77777777" w:rsidR="001A6621" w:rsidRPr="00E01D18" w:rsidRDefault="001A6621" w:rsidP="001A6621">
      <w:pPr>
        <w:rPr>
          <w:rFonts w:ascii="Arial" w:hAnsi="Arial" w:cs="Arial"/>
        </w:rPr>
      </w:pPr>
      <w:r w:rsidRPr="00E01D18">
        <w:rPr>
          <w:rFonts w:ascii="Arial" w:hAnsi="Arial" w:cs="Arial"/>
          <w:b/>
        </w:rPr>
        <w:t>Public Works Committee</w:t>
      </w:r>
      <w:r w:rsidRPr="00E01D18">
        <w:rPr>
          <w:rFonts w:ascii="Arial" w:hAnsi="Arial" w:cs="Arial"/>
        </w:rPr>
        <w:t xml:space="preserve"> met on February 5</w:t>
      </w:r>
      <w:r w:rsidRPr="00E01D18">
        <w:rPr>
          <w:rFonts w:ascii="Arial" w:hAnsi="Arial" w:cs="Arial"/>
          <w:vertAlign w:val="superscript"/>
        </w:rPr>
        <w:t>th</w:t>
      </w:r>
      <w:r w:rsidRPr="00E01D18">
        <w:rPr>
          <w:rFonts w:ascii="Arial" w:hAnsi="Arial" w:cs="Arial"/>
        </w:rPr>
        <w:t xml:space="preserve">. </w:t>
      </w:r>
    </w:p>
    <w:p w14:paraId="3C384E86" w14:textId="77777777" w:rsidR="00E01D18" w:rsidRDefault="00E01D18" w:rsidP="00062049">
      <w:pPr>
        <w:spacing w:before="100" w:beforeAutospacing="1" w:after="100" w:afterAutospacing="1"/>
        <w:rPr>
          <w:rFonts w:ascii="Arial" w:hAnsi="Arial" w:cs="Arial"/>
        </w:rPr>
      </w:pPr>
      <w:r w:rsidRPr="00E01D18">
        <w:rPr>
          <w:rFonts w:ascii="Arial" w:hAnsi="Arial" w:cs="Arial"/>
          <w:color w:val="000000"/>
        </w:rPr>
        <w:t>Bids for Well #9 &amp; #12 Well Transmission Project: The City of Colby opened bids for the Well #9 and #12 Transmission Project on January 28</w:t>
      </w:r>
      <w:r w:rsidRPr="00E01D18">
        <w:rPr>
          <w:rFonts w:ascii="Arial" w:hAnsi="Arial" w:cs="Arial"/>
          <w:color w:val="000000"/>
          <w:vertAlign w:val="superscript"/>
        </w:rPr>
        <w:t>th</w:t>
      </w:r>
      <w:r w:rsidRPr="00E01D18">
        <w:rPr>
          <w:rFonts w:ascii="Arial" w:hAnsi="Arial" w:cs="Arial"/>
          <w:color w:val="000000"/>
        </w:rPr>
        <w:t xml:space="preserve">. The engineers reviewed the bids for errors. Steen Construction retracted their bid because of problems with the sub-contractor bidding. The bids were as follows: Steen Construction Inc - $302,597 (withdrawn);  </w:t>
      </w:r>
      <w:proofErr w:type="spellStart"/>
      <w:r w:rsidRPr="00E01D18">
        <w:rPr>
          <w:rFonts w:ascii="Arial" w:hAnsi="Arial" w:cs="Arial"/>
          <w:color w:val="000000"/>
        </w:rPr>
        <w:t>Pember</w:t>
      </w:r>
      <w:proofErr w:type="spellEnd"/>
      <w:r w:rsidRPr="00E01D18">
        <w:rPr>
          <w:rFonts w:ascii="Arial" w:hAnsi="Arial" w:cs="Arial"/>
          <w:color w:val="000000"/>
        </w:rPr>
        <w:t xml:space="preserve"> Co Inc - $414,079.05; Earth Inc - $442,757.00; Jake’s Excavating &amp; Landscaping - $479,951.10; A-1 Excavating Inc - $514,388.00; Haas Sons Inc - $567,000.39; Howard Bros Inc - $574,409.00; </w:t>
      </w:r>
      <w:proofErr w:type="spellStart"/>
      <w:r w:rsidRPr="00E01D18">
        <w:rPr>
          <w:rFonts w:ascii="Arial" w:hAnsi="Arial" w:cs="Arial"/>
          <w:color w:val="000000"/>
        </w:rPr>
        <w:t>Switlick</w:t>
      </w:r>
      <w:proofErr w:type="spellEnd"/>
      <w:r w:rsidRPr="00E01D18">
        <w:rPr>
          <w:rFonts w:ascii="Arial" w:hAnsi="Arial" w:cs="Arial"/>
          <w:color w:val="000000"/>
        </w:rPr>
        <w:t xml:space="preserve"> &amp; Sons Inc - $591,224.00. Motion was made by Hederer, seconded by Kaiser to </w:t>
      </w:r>
      <w:r w:rsidR="00A9564B">
        <w:rPr>
          <w:rFonts w:ascii="Arial" w:hAnsi="Arial" w:cs="Arial"/>
          <w:color w:val="000000"/>
        </w:rPr>
        <w:t xml:space="preserve">approve </w:t>
      </w:r>
      <w:r w:rsidRPr="00E01D18">
        <w:rPr>
          <w:rFonts w:ascii="Arial" w:hAnsi="Arial" w:cs="Arial"/>
          <w:color w:val="000000"/>
        </w:rPr>
        <w:t xml:space="preserve">the bid for </w:t>
      </w:r>
      <w:proofErr w:type="spellStart"/>
      <w:r w:rsidRPr="00E01D18">
        <w:rPr>
          <w:rFonts w:ascii="Arial" w:hAnsi="Arial" w:cs="Arial"/>
          <w:color w:val="000000"/>
        </w:rPr>
        <w:t>Pember</w:t>
      </w:r>
      <w:proofErr w:type="spellEnd"/>
      <w:r w:rsidRPr="00E01D18">
        <w:rPr>
          <w:rFonts w:ascii="Arial" w:hAnsi="Arial" w:cs="Arial"/>
          <w:color w:val="000000"/>
        </w:rPr>
        <w:t xml:space="preserve"> Co Inc at $141,079.05. Motion carried with a voice vote.</w:t>
      </w:r>
    </w:p>
    <w:p w14:paraId="572943B2"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sidR="00D57805">
        <w:rPr>
          <w:rFonts w:ascii="Arial" w:hAnsi="Arial" w:cs="Arial"/>
          <w:color w:val="000000"/>
        </w:rPr>
        <w:t>Bill Tesmer, 217 S 2</w:t>
      </w:r>
      <w:r w:rsidR="00D57805" w:rsidRPr="00D57805">
        <w:rPr>
          <w:rFonts w:ascii="Arial" w:hAnsi="Arial" w:cs="Arial"/>
          <w:color w:val="000000"/>
          <w:vertAlign w:val="superscript"/>
        </w:rPr>
        <w:t>nd</w:t>
      </w:r>
      <w:r w:rsidR="00D57805">
        <w:rPr>
          <w:rFonts w:ascii="Arial" w:hAnsi="Arial" w:cs="Arial"/>
          <w:color w:val="000000"/>
        </w:rPr>
        <w:t xml:space="preserve"> Street, replace windows &amp; front door; William </w:t>
      </w:r>
      <w:proofErr w:type="spellStart"/>
      <w:r w:rsidR="00D57805">
        <w:rPr>
          <w:rFonts w:ascii="Arial" w:hAnsi="Arial" w:cs="Arial"/>
          <w:color w:val="000000"/>
        </w:rPr>
        <w:t>Schiltz</w:t>
      </w:r>
      <w:proofErr w:type="spellEnd"/>
      <w:r w:rsidR="00D57805">
        <w:rPr>
          <w:rFonts w:ascii="Arial" w:hAnsi="Arial" w:cs="Arial"/>
          <w:color w:val="000000"/>
        </w:rPr>
        <w:t>, 805 S Division Street, flooring, cabinets, cooler, light fixture.</w:t>
      </w:r>
    </w:p>
    <w:p w14:paraId="6516EC69"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3B7875CD" w14:textId="7777777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D57805">
        <w:rPr>
          <w:rFonts w:ascii="Arial" w:hAnsi="Arial" w:cs="Arial"/>
          <w:color w:val="000000"/>
        </w:rPr>
        <w:t>January 2019</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D57805">
        <w:rPr>
          <w:rFonts w:ascii="Arial" w:hAnsi="Arial" w:cs="Arial"/>
          <w:color w:val="000000"/>
        </w:rPr>
        <w:t>January 2019</w:t>
      </w:r>
      <w:r w:rsidR="008C403F">
        <w:rPr>
          <w:rFonts w:ascii="Arial" w:hAnsi="Arial" w:cs="Arial"/>
          <w:color w:val="000000"/>
        </w:rPr>
        <w:t>.</w:t>
      </w:r>
      <w:r w:rsidR="002E4CA8">
        <w:rPr>
          <w:rFonts w:ascii="Arial" w:hAnsi="Arial" w:cs="Arial"/>
          <w:color w:val="000000"/>
        </w:rPr>
        <w:t xml:space="preserve"> </w:t>
      </w:r>
    </w:p>
    <w:p w14:paraId="174C0467" w14:textId="77777777" w:rsidR="005952F3" w:rsidRDefault="005952F3" w:rsidP="00432C54">
      <w:pPr>
        <w:pStyle w:val="NormalWeb1"/>
        <w:shd w:val="clear" w:color="auto" w:fill="FFFFFF"/>
        <w:spacing w:before="0" w:beforeAutospacing="0" w:after="0" w:afterAutospacing="0"/>
        <w:rPr>
          <w:rFonts w:ascii="Arial" w:hAnsi="Arial" w:cs="Arial"/>
          <w:color w:val="000000"/>
        </w:rPr>
      </w:pPr>
    </w:p>
    <w:p w14:paraId="5A51AF78" w14:textId="77777777" w:rsidR="00A9564B" w:rsidRPr="00A9564B" w:rsidRDefault="00A9564B" w:rsidP="00A9564B">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Mike Voss:</w:t>
      </w:r>
      <w:r>
        <w:rPr>
          <w:rFonts w:ascii="Arial" w:hAnsi="Arial" w:cs="Arial"/>
          <w:color w:val="000000"/>
        </w:rPr>
        <w:t xml:space="preserve">  Mike Voss of MSA presented an update on outstanding projects to the council. He presented a timeline for the Well #14 Uranium Removal Project. The contractor is currently ahead of schedule and the substantial completion date per the contract is April 4, 2019. Eight (8) bids were received for the Well #9 &amp; #12 Nitrate Mitigation Project ranging from $302,597 to $591,224. Steen Construction was apparent low bid, but withdrew their bid claiming the submitted bid had inaccurate subcontractor prices. MSA recommends the City award the project to </w:t>
      </w:r>
      <w:proofErr w:type="spellStart"/>
      <w:r>
        <w:rPr>
          <w:rFonts w:ascii="Arial" w:hAnsi="Arial" w:cs="Arial"/>
          <w:color w:val="000000"/>
        </w:rPr>
        <w:t>Pember</w:t>
      </w:r>
      <w:proofErr w:type="spellEnd"/>
      <w:r>
        <w:rPr>
          <w:rFonts w:ascii="Arial" w:hAnsi="Arial" w:cs="Arial"/>
          <w:color w:val="000000"/>
        </w:rPr>
        <w:t xml:space="preserve"> Companies for $414,079.05 – which the council approved tonight. This project has a completion date of October 22, 2019.  MSA submitted plans and specification to the DNR on February 4, 2019. The DNR requested MSA to contact them later this week to remind them to expedite the review due to the City being down to one tower. </w:t>
      </w:r>
      <w:r w:rsidR="00565DC4">
        <w:rPr>
          <w:rFonts w:ascii="Arial" w:hAnsi="Arial" w:cs="Arial"/>
          <w:color w:val="000000"/>
        </w:rPr>
        <w:t>The timeline is proposed to have construction complete in July 2019.  The 2019 Street Project – (4</w:t>
      </w:r>
      <w:r w:rsidR="00565DC4" w:rsidRPr="00565DC4">
        <w:rPr>
          <w:rFonts w:ascii="Arial" w:hAnsi="Arial" w:cs="Arial"/>
          <w:color w:val="000000"/>
          <w:vertAlign w:val="superscript"/>
        </w:rPr>
        <w:t>th</w:t>
      </w:r>
      <w:r w:rsidR="00565DC4">
        <w:rPr>
          <w:rFonts w:ascii="Arial" w:hAnsi="Arial" w:cs="Arial"/>
          <w:color w:val="000000"/>
        </w:rPr>
        <w:t xml:space="preserve">, Broadway and Clark) construction is estimated at $1,100,000 and $1,189,500 with engineering and contingency. The city will </w:t>
      </w:r>
      <w:r w:rsidR="00565DC4">
        <w:rPr>
          <w:rFonts w:ascii="Arial" w:hAnsi="Arial" w:cs="Arial"/>
          <w:color w:val="000000"/>
        </w:rPr>
        <w:lastRenderedPageBreak/>
        <w:t>consider bid approval at the March 5, 2019 council meeting for this project and the project is estimated to be completed by September 27, 2019.</w:t>
      </w:r>
    </w:p>
    <w:p w14:paraId="0AC57673" w14:textId="77777777" w:rsidR="00A9564B" w:rsidRDefault="00A9564B" w:rsidP="00432C54">
      <w:pPr>
        <w:pStyle w:val="NormalWeb1"/>
        <w:shd w:val="clear" w:color="auto" w:fill="FFFFFF"/>
        <w:spacing w:before="0" w:beforeAutospacing="0" w:after="0" w:afterAutospacing="0"/>
        <w:rPr>
          <w:rFonts w:ascii="Arial" w:hAnsi="Arial" w:cs="Arial"/>
          <w:color w:val="000000"/>
        </w:rPr>
      </w:pPr>
    </w:p>
    <w:p w14:paraId="545DC3D0" w14:textId="77777777" w:rsidR="00CF41A7" w:rsidRPr="00F52BA7" w:rsidRDefault="00CF41A7" w:rsidP="00432C54">
      <w:pPr>
        <w:pStyle w:val="NormalWeb1"/>
        <w:shd w:val="clear" w:color="auto" w:fill="FFFFFF"/>
        <w:spacing w:before="0" w:beforeAutospacing="0" w:after="0" w:afterAutospacing="0"/>
        <w:rPr>
          <w:rFonts w:ascii="Arial" w:hAnsi="Arial" w:cs="Arial"/>
          <w:color w:val="000000"/>
        </w:rPr>
      </w:pPr>
      <w:r w:rsidRPr="00CF41A7">
        <w:rPr>
          <w:rFonts w:ascii="Arial" w:hAnsi="Arial" w:cs="Arial"/>
          <w:b/>
          <w:color w:val="000000"/>
        </w:rPr>
        <w:t>Operator’s Licenses:</w:t>
      </w:r>
      <w:r w:rsidR="00F52BA7">
        <w:rPr>
          <w:rFonts w:ascii="Arial" w:hAnsi="Arial" w:cs="Arial"/>
          <w:color w:val="000000"/>
        </w:rPr>
        <w:t xml:space="preserve"> The following application</w:t>
      </w:r>
      <w:r w:rsidR="00AB7BE0">
        <w:rPr>
          <w:rFonts w:ascii="Arial" w:hAnsi="Arial" w:cs="Arial"/>
          <w:color w:val="000000"/>
        </w:rPr>
        <w:t>s</w:t>
      </w:r>
      <w:r w:rsidR="00F52BA7">
        <w:rPr>
          <w:rFonts w:ascii="Arial" w:hAnsi="Arial" w:cs="Arial"/>
          <w:color w:val="000000"/>
        </w:rPr>
        <w:t xml:space="preserve"> w</w:t>
      </w:r>
      <w:r w:rsidR="00AB7BE0">
        <w:rPr>
          <w:rFonts w:ascii="Arial" w:hAnsi="Arial" w:cs="Arial"/>
          <w:color w:val="000000"/>
        </w:rPr>
        <w:t>ere</w:t>
      </w:r>
      <w:r w:rsidR="00F52BA7">
        <w:rPr>
          <w:rFonts w:ascii="Arial" w:hAnsi="Arial" w:cs="Arial"/>
          <w:color w:val="000000"/>
        </w:rPr>
        <w:t xml:space="preserve"> received</w:t>
      </w:r>
      <w:r w:rsidR="0051132D">
        <w:rPr>
          <w:rFonts w:ascii="Arial" w:hAnsi="Arial" w:cs="Arial"/>
          <w:color w:val="000000"/>
        </w:rPr>
        <w:t xml:space="preserve">: </w:t>
      </w:r>
      <w:r w:rsidR="00D57805">
        <w:rPr>
          <w:rFonts w:ascii="Arial" w:hAnsi="Arial" w:cs="Arial"/>
          <w:color w:val="000000"/>
        </w:rPr>
        <w:t xml:space="preserve">Mikaela Nicholson, 1519 S Locust Ave, Marshfield, WI; Jeanne </w:t>
      </w:r>
      <w:proofErr w:type="spellStart"/>
      <w:r w:rsidR="00D57805">
        <w:rPr>
          <w:rFonts w:ascii="Arial" w:hAnsi="Arial" w:cs="Arial"/>
          <w:color w:val="000000"/>
        </w:rPr>
        <w:t>Dunow</w:t>
      </w:r>
      <w:proofErr w:type="spellEnd"/>
      <w:r w:rsidR="00D57805">
        <w:rPr>
          <w:rFonts w:ascii="Arial" w:hAnsi="Arial" w:cs="Arial"/>
          <w:color w:val="000000"/>
        </w:rPr>
        <w:t>, 211 N 5</w:t>
      </w:r>
      <w:r w:rsidR="00D57805" w:rsidRPr="00D57805">
        <w:rPr>
          <w:rFonts w:ascii="Arial" w:hAnsi="Arial" w:cs="Arial"/>
          <w:color w:val="000000"/>
          <w:vertAlign w:val="superscript"/>
        </w:rPr>
        <w:t>th</w:t>
      </w:r>
      <w:r w:rsidR="00D57805">
        <w:rPr>
          <w:rFonts w:ascii="Arial" w:hAnsi="Arial" w:cs="Arial"/>
          <w:color w:val="000000"/>
        </w:rPr>
        <w:t xml:space="preserve"> Ave, Abbotsford, WI; Renee </w:t>
      </w:r>
      <w:proofErr w:type="spellStart"/>
      <w:r w:rsidR="00D57805">
        <w:rPr>
          <w:rFonts w:ascii="Arial" w:hAnsi="Arial" w:cs="Arial"/>
          <w:color w:val="000000"/>
        </w:rPr>
        <w:t>Cardarelle</w:t>
      </w:r>
      <w:proofErr w:type="spellEnd"/>
      <w:r w:rsidR="00D57805">
        <w:rPr>
          <w:rFonts w:ascii="Arial" w:hAnsi="Arial" w:cs="Arial"/>
          <w:color w:val="000000"/>
        </w:rPr>
        <w:t>, 603 W Carol St, Colby, WI</w:t>
      </w:r>
      <w:r w:rsidR="00F52BA7">
        <w:rPr>
          <w:rFonts w:ascii="Arial" w:hAnsi="Arial" w:cs="Arial"/>
          <w:color w:val="000000"/>
        </w:rPr>
        <w:t xml:space="preserve"> – motion was made by</w:t>
      </w:r>
      <w:r w:rsidR="009A3C9C">
        <w:rPr>
          <w:rFonts w:ascii="Arial" w:hAnsi="Arial" w:cs="Arial"/>
          <w:color w:val="000000"/>
        </w:rPr>
        <w:t xml:space="preserve"> </w:t>
      </w:r>
      <w:r w:rsidR="007C282D">
        <w:rPr>
          <w:rFonts w:ascii="Arial" w:hAnsi="Arial" w:cs="Arial"/>
          <w:color w:val="000000"/>
        </w:rPr>
        <w:t>Kaiser</w:t>
      </w:r>
      <w:r w:rsidR="00565DC4">
        <w:rPr>
          <w:rFonts w:ascii="Arial" w:hAnsi="Arial" w:cs="Arial"/>
          <w:color w:val="000000"/>
        </w:rPr>
        <w:t>,</w:t>
      </w:r>
      <w:r w:rsidR="00F52BA7">
        <w:rPr>
          <w:rFonts w:ascii="Arial" w:hAnsi="Arial" w:cs="Arial"/>
          <w:color w:val="000000"/>
        </w:rPr>
        <w:t xml:space="preserve"> seconded by </w:t>
      </w:r>
      <w:r w:rsidR="007C282D">
        <w:rPr>
          <w:rFonts w:ascii="Arial" w:hAnsi="Arial" w:cs="Arial"/>
          <w:color w:val="000000"/>
        </w:rPr>
        <w:t>Hederer</w:t>
      </w:r>
      <w:r w:rsidR="009A3C9C">
        <w:rPr>
          <w:rFonts w:ascii="Arial" w:hAnsi="Arial" w:cs="Arial"/>
          <w:color w:val="000000"/>
        </w:rPr>
        <w:t xml:space="preserve"> </w:t>
      </w:r>
      <w:r w:rsidR="00F52BA7">
        <w:rPr>
          <w:rFonts w:ascii="Arial" w:hAnsi="Arial" w:cs="Arial"/>
          <w:color w:val="000000"/>
        </w:rPr>
        <w:t>to approve.</w:t>
      </w:r>
      <w:r w:rsidR="00AB7BE0" w:rsidRPr="00AB7BE0">
        <w:rPr>
          <w:rFonts w:ascii="Arial" w:hAnsi="Arial" w:cs="Arial"/>
          <w:color w:val="000000"/>
        </w:rPr>
        <w:t xml:space="preserve"> </w:t>
      </w:r>
      <w:r w:rsidR="00F52BA7">
        <w:rPr>
          <w:rFonts w:ascii="Arial" w:hAnsi="Arial" w:cs="Arial"/>
          <w:color w:val="000000"/>
        </w:rPr>
        <w:t xml:space="preserve">Motion carried with a voice vote. </w:t>
      </w:r>
    </w:p>
    <w:p w14:paraId="2C2DD895" w14:textId="77777777" w:rsidR="00CF41A7" w:rsidRDefault="00CF41A7" w:rsidP="008C403F">
      <w:pPr>
        <w:rPr>
          <w:rFonts w:ascii="Arial" w:hAnsi="Arial" w:cs="Arial"/>
          <w:b/>
        </w:rPr>
      </w:pPr>
    </w:p>
    <w:p w14:paraId="75DA93AF" w14:textId="77777777" w:rsidR="008C403F" w:rsidRDefault="00D57805" w:rsidP="008C403F">
      <w:pPr>
        <w:rPr>
          <w:rFonts w:ascii="Arial" w:hAnsi="Arial" w:cs="Arial"/>
        </w:rPr>
      </w:pPr>
      <w:r>
        <w:rPr>
          <w:rFonts w:ascii="Arial" w:hAnsi="Arial" w:cs="Arial"/>
          <w:b/>
        </w:rPr>
        <w:t>Class B Combination License for Back to Bliss</w:t>
      </w:r>
      <w:r w:rsidR="008C403F">
        <w:rPr>
          <w:rFonts w:ascii="Arial" w:hAnsi="Arial" w:cs="Arial"/>
          <w:b/>
        </w:rPr>
        <w:t>:</w:t>
      </w:r>
      <w:r w:rsidR="008C403F">
        <w:rPr>
          <w:rFonts w:ascii="Arial" w:hAnsi="Arial" w:cs="Arial"/>
        </w:rPr>
        <w:t xml:space="preserve">  Motion was made </w:t>
      </w:r>
      <w:r>
        <w:rPr>
          <w:rFonts w:ascii="Arial" w:hAnsi="Arial" w:cs="Arial"/>
        </w:rPr>
        <w:t xml:space="preserve">by </w:t>
      </w:r>
      <w:r w:rsidR="00D5233D">
        <w:rPr>
          <w:rFonts w:ascii="Arial" w:hAnsi="Arial" w:cs="Arial"/>
        </w:rPr>
        <w:t>Oestreich</w:t>
      </w:r>
      <w:r w:rsidR="008C403F">
        <w:rPr>
          <w:rFonts w:ascii="Arial" w:hAnsi="Arial" w:cs="Arial"/>
        </w:rPr>
        <w:t>, seconded by</w:t>
      </w:r>
      <w:r w:rsidR="00D5233D">
        <w:rPr>
          <w:rFonts w:ascii="Arial" w:hAnsi="Arial" w:cs="Arial"/>
        </w:rPr>
        <w:t xml:space="preserve"> Solberg</w:t>
      </w:r>
      <w:r w:rsidR="002801F1">
        <w:rPr>
          <w:rFonts w:ascii="Arial" w:hAnsi="Arial" w:cs="Arial"/>
        </w:rPr>
        <w:t xml:space="preserve"> </w:t>
      </w:r>
      <w:r w:rsidR="008C403F">
        <w:rPr>
          <w:rFonts w:ascii="Arial" w:hAnsi="Arial" w:cs="Arial"/>
        </w:rPr>
        <w:t xml:space="preserve">to approve the </w:t>
      </w:r>
      <w:r>
        <w:rPr>
          <w:rFonts w:ascii="Arial" w:hAnsi="Arial" w:cs="Arial"/>
        </w:rPr>
        <w:t xml:space="preserve">Class B Combination License for Back to Bliss LLC at 608 N Division Street. </w:t>
      </w:r>
      <w:r w:rsidR="007B4478">
        <w:rPr>
          <w:rFonts w:ascii="Arial" w:hAnsi="Arial" w:cs="Arial"/>
        </w:rPr>
        <w:t>Motion carried with a voice vote.</w:t>
      </w:r>
      <w:r w:rsidR="0051132D">
        <w:rPr>
          <w:rFonts w:ascii="Arial" w:hAnsi="Arial" w:cs="Arial"/>
        </w:rPr>
        <w:t xml:space="preserve"> </w:t>
      </w:r>
      <w:r w:rsidR="008C403F">
        <w:rPr>
          <w:rFonts w:ascii="Arial" w:hAnsi="Arial" w:cs="Arial"/>
        </w:rPr>
        <w:t xml:space="preserve"> </w:t>
      </w:r>
    </w:p>
    <w:p w14:paraId="5D608C52" w14:textId="77777777" w:rsidR="000642A1" w:rsidRDefault="000642A1" w:rsidP="008C403F">
      <w:pPr>
        <w:rPr>
          <w:rFonts w:ascii="Arial" w:hAnsi="Arial" w:cs="Arial"/>
        </w:rPr>
      </w:pPr>
    </w:p>
    <w:p w14:paraId="5BF4076B" w14:textId="77777777"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D57805">
        <w:rPr>
          <w:rFonts w:ascii="Arial" w:hAnsi="Arial" w:cs="Arial"/>
          <w:b/>
          <w:color w:val="000000"/>
        </w:rPr>
        <w:t>February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D57805">
        <w:rPr>
          <w:rFonts w:ascii="Arial" w:hAnsi="Arial" w:cs="Arial"/>
          <w:color w:val="000000"/>
        </w:rPr>
        <w:t>February 11, 2019</w:t>
      </w:r>
      <w:r w:rsidR="007B4478">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on </w:t>
      </w:r>
      <w:r w:rsidR="00A9564B">
        <w:rPr>
          <w:rFonts w:ascii="Arial" w:hAnsi="Arial" w:cs="Arial"/>
          <w:color w:val="000000"/>
        </w:rPr>
        <w:t xml:space="preserve">either February 19, 2019 or </w:t>
      </w:r>
      <w:r w:rsidR="00D57805">
        <w:rPr>
          <w:rFonts w:ascii="Arial" w:hAnsi="Arial" w:cs="Arial"/>
          <w:color w:val="000000"/>
        </w:rPr>
        <w:t>February 2</w:t>
      </w:r>
      <w:r w:rsidR="00A9564B">
        <w:rPr>
          <w:rFonts w:ascii="Arial" w:hAnsi="Arial" w:cs="Arial"/>
          <w:color w:val="000000"/>
        </w:rPr>
        <w:t>0</w:t>
      </w:r>
      <w:r w:rsidR="007B4478">
        <w:rPr>
          <w:rFonts w:ascii="Arial" w:hAnsi="Arial" w:cs="Arial"/>
          <w:color w:val="000000"/>
        </w:rPr>
        <w:t>, 2019</w:t>
      </w:r>
      <w:r w:rsidR="009A3C9C">
        <w:rPr>
          <w:rFonts w:ascii="Arial" w:hAnsi="Arial" w:cs="Arial"/>
          <w:color w:val="000000"/>
        </w:rPr>
        <w:t xml:space="preserve"> at 7:00 P.M. at Station </w:t>
      </w:r>
      <w:r w:rsidR="00D57805">
        <w:rPr>
          <w:rFonts w:ascii="Arial" w:hAnsi="Arial" w:cs="Arial"/>
          <w:color w:val="000000"/>
        </w:rPr>
        <w:t>2</w:t>
      </w:r>
      <w:r w:rsidR="009A3C9C">
        <w:rPr>
          <w:rFonts w:ascii="Arial" w:hAnsi="Arial" w:cs="Arial"/>
          <w:color w:val="000000"/>
        </w:rPr>
        <w:t xml:space="preserve">. </w:t>
      </w:r>
      <w:r w:rsidR="00A91A89">
        <w:rPr>
          <w:rFonts w:ascii="Arial" w:hAnsi="Arial" w:cs="Arial"/>
          <w:color w:val="000000"/>
        </w:rPr>
        <w:t xml:space="preserve">Public Works Committee will meet </w:t>
      </w:r>
      <w:r w:rsidR="00046283">
        <w:rPr>
          <w:rFonts w:ascii="Arial" w:hAnsi="Arial" w:cs="Arial"/>
          <w:color w:val="000000"/>
        </w:rPr>
        <w:t>on March 5, 2019</w:t>
      </w:r>
      <w:r w:rsidR="002136DD">
        <w:rPr>
          <w:rFonts w:ascii="Arial" w:hAnsi="Arial" w:cs="Arial"/>
          <w:color w:val="000000"/>
        </w:rPr>
        <w:t xml:space="preserve"> </w:t>
      </w:r>
      <w:r w:rsidR="00A91A89">
        <w:rPr>
          <w:rFonts w:ascii="Arial" w:hAnsi="Arial" w:cs="Arial"/>
          <w:color w:val="000000"/>
        </w:rPr>
        <w:t>at 6:</w:t>
      </w:r>
      <w:r w:rsidR="002136DD">
        <w:rPr>
          <w:rFonts w:ascii="Arial" w:hAnsi="Arial" w:cs="Arial"/>
          <w:color w:val="000000"/>
        </w:rPr>
        <w:t>1</w:t>
      </w:r>
      <w:r w:rsidR="00925FF6">
        <w:rPr>
          <w:rFonts w:ascii="Arial" w:hAnsi="Arial" w:cs="Arial"/>
          <w:color w:val="000000"/>
        </w:rPr>
        <w:t xml:space="preserve">5 </w:t>
      </w:r>
      <w:r w:rsidR="00A91A89">
        <w:rPr>
          <w:rFonts w:ascii="Arial" w:hAnsi="Arial" w:cs="Arial"/>
          <w:color w:val="000000"/>
        </w:rPr>
        <w:t xml:space="preserve">PM. </w:t>
      </w:r>
    </w:p>
    <w:p w14:paraId="3BCD87B6"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56DC23E9"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D57805">
        <w:rPr>
          <w:rFonts w:ascii="Arial" w:hAnsi="Arial" w:cs="Arial"/>
          <w:color w:val="000000"/>
        </w:rPr>
        <w:t xml:space="preserve"> </w:t>
      </w:r>
      <w:r w:rsidR="00046283">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046283">
        <w:rPr>
          <w:rFonts w:ascii="Arial" w:hAnsi="Arial" w:cs="Arial"/>
          <w:color w:val="000000"/>
        </w:rPr>
        <w:t>O’Brien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046283">
        <w:rPr>
          <w:rFonts w:ascii="Arial" w:hAnsi="Arial" w:cs="Arial"/>
          <w:color w:val="000000"/>
        </w:rPr>
        <w:t xml:space="preserve"> 7:09</w:t>
      </w:r>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565A96D5"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6C594683"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37F30753"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A9A77" w14:textId="77777777" w:rsidR="00373ABA" w:rsidRDefault="00373ABA" w:rsidP="00E75C57">
      <w:r>
        <w:separator/>
      </w:r>
    </w:p>
  </w:endnote>
  <w:endnote w:type="continuationSeparator" w:id="0">
    <w:p w14:paraId="281A3915"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DF30" w14:textId="77777777" w:rsidR="00373ABA" w:rsidRDefault="00373ABA" w:rsidP="00E75C57">
      <w:r>
        <w:separator/>
      </w:r>
    </w:p>
  </w:footnote>
  <w:footnote w:type="continuationSeparator" w:id="0">
    <w:p w14:paraId="42718F6F"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195C"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B75D30">
      <w:rPr>
        <w:rFonts w:ascii="Arial" w:hAnsi="Arial" w:cs="Arial"/>
      </w:rPr>
      <w:t>February 5</w:t>
    </w:r>
    <w:r w:rsidR="00287664">
      <w:rPr>
        <w:rFonts w:ascii="Arial" w:hAnsi="Arial" w:cs="Arial"/>
      </w:rPr>
      <w:t>, 2019</w:t>
    </w:r>
    <w:r w:rsidRPr="00C23C1B">
      <w:rPr>
        <w:rFonts w:ascii="Arial" w:hAnsi="Arial" w:cs="Arial"/>
      </w:rPr>
      <w:tab/>
    </w:r>
    <w:r w:rsidRPr="00C23C1B">
      <w:rPr>
        <w:rStyle w:val="PageNumber"/>
        <w:rFonts w:ascii="Arial" w:hAnsi="Arial" w:cs="Arial"/>
      </w:rPr>
      <w:t xml:space="preserve">Page </w:t>
    </w:r>
    <w:r w:rsidR="00543C78" w:rsidRPr="00C23C1B">
      <w:rPr>
        <w:rStyle w:val="PageNumber"/>
        <w:rFonts w:ascii="Arial" w:hAnsi="Arial" w:cs="Arial"/>
      </w:rPr>
      <w:fldChar w:fldCharType="begin"/>
    </w:r>
    <w:r w:rsidRPr="00C23C1B">
      <w:rPr>
        <w:rStyle w:val="PageNumber"/>
        <w:rFonts w:ascii="Arial" w:hAnsi="Arial" w:cs="Arial"/>
      </w:rPr>
      <w:instrText xml:space="preserve"> PAGE </w:instrText>
    </w:r>
    <w:r w:rsidR="00543C78" w:rsidRPr="00C23C1B">
      <w:rPr>
        <w:rStyle w:val="PageNumber"/>
        <w:rFonts w:ascii="Arial" w:hAnsi="Arial" w:cs="Arial"/>
      </w:rPr>
      <w:fldChar w:fldCharType="separate"/>
    </w:r>
    <w:r w:rsidR="00046283">
      <w:rPr>
        <w:rStyle w:val="PageNumber"/>
        <w:rFonts w:ascii="Arial" w:hAnsi="Arial" w:cs="Arial"/>
        <w:noProof/>
      </w:rPr>
      <w:t>4</w:t>
    </w:r>
    <w:r w:rsidR="00543C78"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23E98"/>
    <w:rsid w:val="00032B3F"/>
    <w:rsid w:val="00035D7C"/>
    <w:rsid w:val="00036D0D"/>
    <w:rsid w:val="00046212"/>
    <w:rsid w:val="00046283"/>
    <w:rsid w:val="00054475"/>
    <w:rsid w:val="00060BFA"/>
    <w:rsid w:val="00061AED"/>
    <w:rsid w:val="00062049"/>
    <w:rsid w:val="00063103"/>
    <w:rsid w:val="000642A1"/>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D2746"/>
    <w:rsid w:val="000E1D8E"/>
    <w:rsid w:val="000E1DDF"/>
    <w:rsid w:val="000F3D1C"/>
    <w:rsid w:val="000F4FB6"/>
    <w:rsid w:val="0011500C"/>
    <w:rsid w:val="0011588C"/>
    <w:rsid w:val="001212A7"/>
    <w:rsid w:val="0013294A"/>
    <w:rsid w:val="00133892"/>
    <w:rsid w:val="001438A1"/>
    <w:rsid w:val="0015154D"/>
    <w:rsid w:val="00152C73"/>
    <w:rsid w:val="00154C87"/>
    <w:rsid w:val="001603F3"/>
    <w:rsid w:val="00175B6B"/>
    <w:rsid w:val="001808CA"/>
    <w:rsid w:val="00182BB1"/>
    <w:rsid w:val="001908FC"/>
    <w:rsid w:val="0019327A"/>
    <w:rsid w:val="001946AD"/>
    <w:rsid w:val="001A365E"/>
    <w:rsid w:val="001A3C7D"/>
    <w:rsid w:val="001A6621"/>
    <w:rsid w:val="001B53C5"/>
    <w:rsid w:val="001B6D16"/>
    <w:rsid w:val="001C12B6"/>
    <w:rsid w:val="001C6053"/>
    <w:rsid w:val="001E06E2"/>
    <w:rsid w:val="001E60DB"/>
    <w:rsid w:val="001F28BE"/>
    <w:rsid w:val="001F755E"/>
    <w:rsid w:val="00204655"/>
    <w:rsid w:val="00206550"/>
    <w:rsid w:val="00212F2C"/>
    <w:rsid w:val="002136DD"/>
    <w:rsid w:val="002157C8"/>
    <w:rsid w:val="0021630E"/>
    <w:rsid w:val="00216618"/>
    <w:rsid w:val="00234277"/>
    <w:rsid w:val="00250278"/>
    <w:rsid w:val="00250E07"/>
    <w:rsid w:val="002512E6"/>
    <w:rsid w:val="002572A5"/>
    <w:rsid w:val="00263AE1"/>
    <w:rsid w:val="00263FA0"/>
    <w:rsid w:val="00271F64"/>
    <w:rsid w:val="0027561F"/>
    <w:rsid w:val="002801F1"/>
    <w:rsid w:val="002825D1"/>
    <w:rsid w:val="00282704"/>
    <w:rsid w:val="002854DC"/>
    <w:rsid w:val="00287664"/>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286"/>
    <w:rsid w:val="00393C33"/>
    <w:rsid w:val="003A26DA"/>
    <w:rsid w:val="003B17B1"/>
    <w:rsid w:val="003B1BEC"/>
    <w:rsid w:val="003B6832"/>
    <w:rsid w:val="003B7908"/>
    <w:rsid w:val="003C1B35"/>
    <w:rsid w:val="003C2014"/>
    <w:rsid w:val="003C6DAA"/>
    <w:rsid w:val="003D1D9C"/>
    <w:rsid w:val="003D5714"/>
    <w:rsid w:val="003D7BB8"/>
    <w:rsid w:val="003E6557"/>
    <w:rsid w:val="004014FE"/>
    <w:rsid w:val="004062CC"/>
    <w:rsid w:val="004120AD"/>
    <w:rsid w:val="00414637"/>
    <w:rsid w:val="004214DB"/>
    <w:rsid w:val="00423668"/>
    <w:rsid w:val="004243F3"/>
    <w:rsid w:val="00426710"/>
    <w:rsid w:val="00432C54"/>
    <w:rsid w:val="0044522A"/>
    <w:rsid w:val="004464B4"/>
    <w:rsid w:val="00450B0B"/>
    <w:rsid w:val="004603DF"/>
    <w:rsid w:val="004827F9"/>
    <w:rsid w:val="00482CA1"/>
    <w:rsid w:val="004848B5"/>
    <w:rsid w:val="004965A6"/>
    <w:rsid w:val="0049739C"/>
    <w:rsid w:val="00497E81"/>
    <w:rsid w:val="004B72A2"/>
    <w:rsid w:val="004C6066"/>
    <w:rsid w:val="004D35D1"/>
    <w:rsid w:val="004E48A2"/>
    <w:rsid w:val="004F01DF"/>
    <w:rsid w:val="004F7C27"/>
    <w:rsid w:val="0050360A"/>
    <w:rsid w:val="0051132D"/>
    <w:rsid w:val="005133A7"/>
    <w:rsid w:val="00513EAB"/>
    <w:rsid w:val="0051639A"/>
    <w:rsid w:val="00517CA1"/>
    <w:rsid w:val="005268A3"/>
    <w:rsid w:val="005349DA"/>
    <w:rsid w:val="00537520"/>
    <w:rsid w:val="00537DD9"/>
    <w:rsid w:val="00543C78"/>
    <w:rsid w:val="00546A22"/>
    <w:rsid w:val="00552250"/>
    <w:rsid w:val="0055303B"/>
    <w:rsid w:val="00557827"/>
    <w:rsid w:val="00565DC4"/>
    <w:rsid w:val="005730B3"/>
    <w:rsid w:val="00573654"/>
    <w:rsid w:val="005740C9"/>
    <w:rsid w:val="00575DBB"/>
    <w:rsid w:val="00580296"/>
    <w:rsid w:val="0058238D"/>
    <w:rsid w:val="005830CF"/>
    <w:rsid w:val="005952F3"/>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53D8"/>
    <w:rsid w:val="006A6EA6"/>
    <w:rsid w:val="006B21A3"/>
    <w:rsid w:val="006D2C91"/>
    <w:rsid w:val="006E714E"/>
    <w:rsid w:val="006F2569"/>
    <w:rsid w:val="006F430E"/>
    <w:rsid w:val="006F7D63"/>
    <w:rsid w:val="00716D3D"/>
    <w:rsid w:val="007212DF"/>
    <w:rsid w:val="007213A6"/>
    <w:rsid w:val="00740633"/>
    <w:rsid w:val="007410BC"/>
    <w:rsid w:val="00741108"/>
    <w:rsid w:val="00741B83"/>
    <w:rsid w:val="00750730"/>
    <w:rsid w:val="0075419D"/>
    <w:rsid w:val="00754672"/>
    <w:rsid w:val="00755174"/>
    <w:rsid w:val="00756864"/>
    <w:rsid w:val="00760477"/>
    <w:rsid w:val="007622BF"/>
    <w:rsid w:val="00771903"/>
    <w:rsid w:val="007858B9"/>
    <w:rsid w:val="007878CA"/>
    <w:rsid w:val="007907C8"/>
    <w:rsid w:val="007B4478"/>
    <w:rsid w:val="007B497E"/>
    <w:rsid w:val="007C282D"/>
    <w:rsid w:val="007D0982"/>
    <w:rsid w:val="007D0CC7"/>
    <w:rsid w:val="007E3707"/>
    <w:rsid w:val="007F2ECA"/>
    <w:rsid w:val="007F4288"/>
    <w:rsid w:val="0080238E"/>
    <w:rsid w:val="00803855"/>
    <w:rsid w:val="00806690"/>
    <w:rsid w:val="00810318"/>
    <w:rsid w:val="008129A2"/>
    <w:rsid w:val="00825B13"/>
    <w:rsid w:val="008279BB"/>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91195C"/>
    <w:rsid w:val="00912EF7"/>
    <w:rsid w:val="009157D9"/>
    <w:rsid w:val="00922CF3"/>
    <w:rsid w:val="00925FF6"/>
    <w:rsid w:val="00932283"/>
    <w:rsid w:val="00941EF6"/>
    <w:rsid w:val="009437C8"/>
    <w:rsid w:val="00944200"/>
    <w:rsid w:val="009479F1"/>
    <w:rsid w:val="00947A35"/>
    <w:rsid w:val="00951A60"/>
    <w:rsid w:val="00951D47"/>
    <w:rsid w:val="00953B70"/>
    <w:rsid w:val="00960814"/>
    <w:rsid w:val="00963AA0"/>
    <w:rsid w:val="00963F58"/>
    <w:rsid w:val="00964821"/>
    <w:rsid w:val="00972B74"/>
    <w:rsid w:val="00974924"/>
    <w:rsid w:val="00974FF8"/>
    <w:rsid w:val="00982953"/>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0088"/>
    <w:rsid w:val="00A54443"/>
    <w:rsid w:val="00A57CFE"/>
    <w:rsid w:val="00A74846"/>
    <w:rsid w:val="00A91A89"/>
    <w:rsid w:val="00A9564B"/>
    <w:rsid w:val="00A96E1F"/>
    <w:rsid w:val="00A96FF4"/>
    <w:rsid w:val="00AA53A5"/>
    <w:rsid w:val="00AB0252"/>
    <w:rsid w:val="00AB19D0"/>
    <w:rsid w:val="00AB2FE7"/>
    <w:rsid w:val="00AB7229"/>
    <w:rsid w:val="00AB7BE0"/>
    <w:rsid w:val="00AC323C"/>
    <w:rsid w:val="00AC6743"/>
    <w:rsid w:val="00AD324F"/>
    <w:rsid w:val="00AE37C1"/>
    <w:rsid w:val="00AE43B8"/>
    <w:rsid w:val="00AE5905"/>
    <w:rsid w:val="00AE6EE4"/>
    <w:rsid w:val="00AF1DC3"/>
    <w:rsid w:val="00AF7BCD"/>
    <w:rsid w:val="00B23813"/>
    <w:rsid w:val="00B3683E"/>
    <w:rsid w:val="00B37E38"/>
    <w:rsid w:val="00B44C73"/>
    <w:rsid w:val="00B471CB"/>
    <w:rsid w:val="00B505EF"/>
    <w:rsid w:val="00B529F9"/>
    <w:rsid w:val="00B655C2"/>
    <w:rsid w:val="00B666A8"/>
    <w:rsid w:val="00B71CF5"/>
    <w:rsid w:val="00B73CDE"/>
    <w:rsid w:val="00B73E05"/>
    <w:rsid w:val="00B75B44"/>
    <w:rsid w:val="00B75D30"/>
    <w:rsid w:val="00B8297E"/>
    <w:rsid w:val="00B840A0"/>
    <w:rsid w:val="00B86521"/>
    <w:rsid w:val="00B912CA"/>
    <w:rsid w:val="00B96AC4"/>
    <w:rsid w:val="00B976B8"/>
    <w:rsid w:val="00BA77A7"/>
    <w:rsid w:val="00BB7F66"/>
    <w:rsid w:val="00BC0E27"/>
    <w:rsid w:val="00BC1597"/>
    <w:rsid w:val="00BD4FEC"/>
    <w:rsid w:val="00BD7B6C"/>
    <w:rsid w:val="00BD7DAA"/>
    <w:rsid w:val="00BE000A"/>
    <w:rsid w:val="00BE72F0"/>
    <w:rsid w:val="00C02DBF"/>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7FFD"/>
    <w:rsid w:val="00D30FA6"/>
    <w:rsid w:val="00D44D1D"/>
    <w:rsid w:val="00D46B48"/>
    <w:rsid w:val="00D4776E"/>
    <w:rsid w:val="00D51FF4"/>
    <w:rsid w:val="00D5233D"/>
    <w:rsid w:val="00D57805"/>
    <w:rsid w:val="00D6070F"/>
    <w:rsid w:val="00D62288"/>
    <w:rsid w:val="00D65C7A"/>
    <w:rsid w:val="00D7108D"/>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2E6"/>
    <w:rsid w:val="00DF14F0"/>
    <w:rsid w:val="00DF69F0"/>
    <w:rsid w:val="00DF7F64"/>
    <w:rsid w:val="00E01D18"/>
    <w:rsid w:val="00E0425D"/>
    <w:rsid w:val="00E121AB"/>
    <w:rsid w:val="00E15BE7"/>
    <w:rsid w:val="00E22681"/>
    <w:rsid w:val="00E24423"/>
    <w:rsid w:val="00E258BB"/>
    <w:rsid w:val="00E3306A"/>
    <w:rsid w:val="00E3322A"/>
    <w:rsid w:val="00E361E3"/>
    <w:rsid w:val="00E41A56"/>
    <w:rsid w:val="00E6199A"/>
    <w:rsid w:val="00E63EE0"/>
    <w:rsid w:val="00E7136A"/>
    <w:rsid w:val="00E71847"/>
    <w:rsid w:val="00E74E07"/>
    <w:rsid w:val="00E75C57"/>
    <w:rsid w:val="00E80207"/>
    <w:rsid w:val="00E97973"/>
    <w:rsid w:val="00EA1887"/>
    <w:rsid w:val="00EA397F"/>
    <w:rsid w:val="00EA3F78"/>
    <w:rsid w:val="00EA4DE5"/>
    <w:rsid w:val="00EA7CB6"/>
    <w:rsid w:val="00EB191B"/>
    <w:rsid w:val="00EB5455"/>
    <w:rsid w:val="00EB5CA2"/>
    <w:rsid w:val="00EB6B62"/>
    <w:rsid w:val="00EC0312"/>
    <w:rsid w:val="00EC096B"/>
    <w:rsid w:val="00EC29F9"/>
    <w:rsid w:val="00EC37C7"/>
    <w:rsid w:val="00EC4D98"/>
    <w:rsid w:val="00EC7F16"/>
    <w:rsid w:val="00EE3E43"/>
    <w:rsid w:val="00EE3F46"/>
    <w:rsid w:val="00EE6C1F"/>
    <w:rsid w:val="00EE6FEB"/>
    <w:rsid w:val="00EF42B6"/>
    <w:rsid w:val="00F00619"/>
    <w:rsid w:val="00F01D8F"/>
    <w:rsid w:val="00F345DA"/>
    <w:rsid w:val="00F346FD"/>
    <w:rsid w:val="00F34E23"/>
    <w:rsid w:val="00F40DBF"/>
    <w:rsid w:val="00F45748"/>
    <w:rsid w:val="00F47478"/>
    <w:rsid w:val="00F52BA7"/>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062232D"/>
  <w15:docId w15:val="{F2D1D809-9A5F-4A86-B54C-0B899CB3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4442-3364-4E73-84FF-A2031191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cp:lastModifiedBy>
  <cp:revision>12</cp:revision>
  <cp:lastPrinted>2011-11-03T19:56:00Z</cp:lastPrinted>
  <dcterms:created xsi:type="dcterms:W3CDTF">2019-02-05T21:18:00Z</dcterms:created>
  <dcterms:modified xsi:type="dcterms:W3CDTF">2019-02-11T20:17:00Z</dcterms:modified>
</cp:coreProperties>
</file>